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FF0000"/>
          <w:sz w:val="72"/>
          <w:szCs w:val="72"/>
        </w:rPr>
      </w:pPr>
    </w:p>
    <w:p>
      <w:pPr>
        <w:rPr>
          <w:b/>
          <w:color w:val="FF0000"/>
          <w:sz w:val="72"/>
          <w:szCs w:val="72"/>
        </w:rPr>
      </w:pPr>
    </w:p>
    <w:p>
      <w:pPr>
        <w:rPr>
          <w:b/>
          <w:color w:val="FF0000"/>
          <w:sz w:val="72"/>
          <w:szCs w:val="72"/>
        </w:rPr>
      </w:pPr>
    </w:p>
    <w:p>
      <w:pPr>
        <w:spacing w:line="300" w:lineRule="exact"/>
        <w:ind w:firstLine="3424" w:firstLineChars="1421"/>
        <w:rPr>
          <w:b/>
          <w:sz w:val="24"/>
        </w:rPr>
      </w:pPr>
    </w:p>
    <w:p>
      <w:pPr>
        <w:spacing w:line="300" w:lineRule="exact"/>
        <w:ind w:firstLine="3644" w:firstLineChars="1300"/>
        <w:rPr>
          <w:rFonts w:ascii="华文仿宋" w:hAnsi="华文仿宋" w:eastAsia="华文仿宋"/>
          <w:b/>
          <w:sz w:val="28"/>
          <w:szCs w:val="28"/>
        </w:rPr>
      </w:pPr>
    </w:p>
    <w:p>
      <w:pPr>
        <w:spacing w:line="560" w:lineRule="exact"/>
        <w:rPr>
          <w:rFonts w:ascii="华文仿宋" w:hAnsi="华文仿宋" w:eastAsia="华文仿宋"/>
          <w:b/>
          <w:bCs/>
          <w:spacing w:val="8"/>
          <w:sz w:val="13"/>
          <w:szCs w:val="13"/>
        </w:rPr>
      </w:pPr>
    </w:p>
    <w:p>
      <w:pPr>
        <w:spacing w:line="560" w:lineRule="exact"/>
        <w:rPr>
          <w:rFonts w:ascii="华文仿宋" w:hAnsi="华文仿宋" w:eastAsia="华文仿宋"/>
          <w:b/>
          <w:bCs/>
          <w:spacing w:val="8"/>
          <w:sz w:val="13"/>
          <w:szCs w:val="13"/>
        </w:rPr>
      </w:pPr>
    </w:p>
    <w:p>
      <w:pPr>
        <w:widowControl/>
        <w:shd w:val="clear" w:color="auto" w:fill="FFFFFF"/>
        <w:ind w:right="480"/>
        <w:jc w:val="right"/>
        <w:textAlignment w:val="baseline"/>
        <w:rPr>
          <w:rFonts w:ascii="微软雅黑" w:hAnsi="微软雅黑" w:eastAsia="微软雅黑" w:cs="宋体"/>
          <w:color w:val="333333"/>
          <w:kern w:val="0"/>
          <w:sz w:val="16"/>
          <w:szCs w:val="16"/>
        </w:rPr>
      </w:pPr>
    </w:p>
    <w:p>
      <w:pPr>
        <w:rPr>
          <w:rFonts w:ascii="仿宋" w:hAnsi="仿宋" w:eastAsia="仿宋"/>
          <w:b/>
          <w:bCs/>
          <w:szCs w:val="22"/>
        </w:rPr>
      </w:pPr>
      <w:r>
        <w:rPr>
          <w:rFonts w:hint="eastAsia" w:ascii="仿宋" w:hAnsi="仿宋" w:eastAsia="仿宋"/>
          <w:b/>
          <w:bCs/>
          <w:szCs w:val="22"/>
        </w:rPr>
        <w:t>附件：</w:t>
      </w:r>
    </w:p>
    <w:p>
      <w:pPr>
        <w:jc w:val="center"/>
        <w:rPr>
          <w:rFonts w:ascii="仿宋" w:hAnsi="仿宋" w:eastAsia="仿宋"/>
          <w:b/>
          <w:bCs/>
          <w:sz w:val="28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28"/>
          <w:szCs w:val="32"/>
        </w:rPr>
        <w:t>手机录制视频注意事项</w:t>
      </w:r>
    </w:p>
    <w:bookmarkEnd w:id="0"/>
    <w:p>
      <w:pPr>
        <w:spacing w:line="440" w:lineRule="exact"/>
        <w:ind w:firstLine="422" w:firstLineChars="200"/>
        <w:rPr>
          <w:rFonts w:ascii="仿宋" w:hAnsi="仿宋" w:eastAsia="仿宋"/>
          <w:b/>
          <w:bCs/>
          <w:szCs w:val="22"/>
        </w:rPr>
      </w:pPr>
      <w:r>
        <w:rPr>
          <w:rFonts w:hint="eastAsia" w:ascii="仿宋" w:hAnsi="仿宋" w:eastAsia="仿宋"/>
          <w:b/>
          <w:bCs/>
          <w:szCs w:val="22"/>
        </w:rPr>
        <w:t>一、视频要求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1、按照文责自负的原则，讲座导师对视频内容负责，视频内容需遵守党的教育方针和国家法律法规，版权无争议。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2、视频制作采用录屏、实录等方式，建议结合PPT录制。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3、单个视频时长为5分钟以内，如内容较多可分集。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4、建议文件格式MP4，画面及声音稳定清晰。</w:t>
      </w:r>
    </w:p>
    <w:p>
      <w:pPr>
        <w:spacing w:line="440" w:lineRule="exact"/>
        <w:ind w:firstLine="422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b/>
          <w:bCs/>
          <w:szCs w:val="22"/>
        </w:rPr>
        <w:t>二、准备事项</w:t>
      </w:r>
      <w:r>
        <w:rPr>
          <w:rFonts w:hint="eastAsia" w:ascii="仿宋" w:hAnsi="仿宋" w:eastAsia="仿宋"/>
          <w:szCs w:val="22"/>
        </w:rPr>
        <w:t xml:space="preserve"> 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（一）设备准备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1、内存准备。在手机的设置选项中查看内存情况，一般拍摄1分钟需100M，根据时长预留存储空间。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 xml:space="preserve">2、电量充足。注意将手机电池充满，或外接电源，以防电量不足中断录制。 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 xml:space="preserve">3、模式调整。注意将手机设置为飞行模式，以防来电或信息干扰。 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 xml:space="preserve">4、试拍准备。建议正式拍摄前试拍一段，检验拍摄效果。 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 xml:space="preserve">（二）场地准备 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1、拍摄背景。建议拍摄背景为纯色的背景或简洁优美的实景。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2、拍摄光线。避免逆光，避免过亮或过暗。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3、拍摄环境。安静，无外界声音干扰。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（三）形象准备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建议讲座老师选择较为正式的服装。</w:t>
      </w:r>
    </w:p>
    <w:p>
      <w:pPr>
        <w:spacing w:line="440" w:lineRule="exact"/>
        <w:ind w:firstLine="422" w:firstLineChars="200"/>
        <w:rPr>
          <w:rFonts w:ascii="仿宋" w:hAnsi="仿宋" w:eastAsia="仿宋"/>
          <w:b/>
          <w:bCs/>
          <w:szCs w:val="22"/>
        </w:rPr>
      </w:pPr>
      <w:r>
        <w:rPr>
          <w:rFonts w:hint="eastAsia" w:ascii="仿宋" w:hAnsi="仿宋" w:eastAsia="仿宋"/>
          <w:b/>
          <w:bCs/>
          <w:szCs w:val="22"/>
        </w:rPr>
        <w:t>三、拍摄事项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 xml:space="preserve">1、拍摄方向。要横屏拍摄，切勿竖屏拍摄。 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2、拍摄位置。建议将手机固定在某一位置，保持平稳，减少晃动，不建议采用手持方式拍摄，同时注意在拍摄过程中不要有较大的位置移动。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3、拍摄角度。建议平视屏幕，人像固定在画面中央，头顶距手机上边框预留一定距离。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4、拍摄语速。语速适中，大约保持一分钟150-180字。</w:t>
      </w:r>
    </w:p>
    <w:p>
      <w:pPr>
        <w:spacing w:line="440" w:lineRule="exact"/>
        <w:ind w:firstLine="420" w:firstLineChars="20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  <w:szCs w:val="22"/>
        </w:rPr>
        <w:t>5、拍摄音量。由于手机收音效果可能不是特别好，所以请老师录制时声音略大一些，或携带有声筒的耳机进行录制。</w:t>
      </w:r>
    </w:p>
    <w:p>
      <w:pPr>
        <w:spacing w:line="440" w:lineRule="exact"/>
        <w:ind w:firstLine="42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Cs w:val="22"/>
        </w:rPr>
        <w:t>6、拍摄首尾。建议在录制开始与结束时停顿3-5秒，便于后期处理剪辑。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C8"/>
    <w:rsid w:val="00002486"/>
    <w:rsid w:val="00021C3B"/>
    <w:rsid w:val="0002422E"/>
    <w:rsid w:val="00027256"/>
    <w:rsid w:val="000352DA"/>
    <w:rsid w:val="00036F53"/>
    <w:rsid w:val="00055443"/>
    <w:rsid w:val="00074848"/>
    <w:rsid w:val="000762D8"/>
    <w:rsid w:val="00076EEB"/>
    <w:rsid w:val="00081201"/>
    <w:rsid w:val="0008469D"/>
    <w:rsid w:val="00085653"/>
    <w:rsid w:val="00094E58"/>
    <w:rsid w:val="000A38CE"/>
    <w:rsid w:val="000A64DF"/>
    <w:rsid w:val="000B4FA7"/>
    <w:rsid w:val="000B5EA9"/>
    <w:rsid w:val="000C1C9B"/>
    <w:rsid w:val="000C6490"/>
    <w:rsid w:val="000C6E71"/>
    <w:rsid w:val="000C74B1"/>
    <w:rsid w:val="000D0F04"/>
    <w:rsid w:val="000D1BD7"/>
    <w:rsid w:val="000D32EC"/>
    <w:rsid w:val="000E00AD"/>
    <w:rsid w:val="000F26CD"/>
    <w:rsid w:val="000F6171"/>
    <w:rsid w:val="00105876"/>
    <w:rsid w:val="00116915"/>
    <w:rsid w:val="001304B8"/>
    <w:rsid w:val="00130C61"/>
    <w:rsid w:val="001318C8"/>
    <w:rsid w:val="00132C3A"/>
    <w:rsid w:val="00134BD9"/>
    <w:rsid w:val="0014333E"/>
    <w:rsid w:val="0014570E"/>
    <w:rsid w:val="00157D8C"/>
    <w:rsid w:val="00157F0F"/>
    <w:rsid w:val="0016015A"/>
    <w:rsid w:val="00161921"/>
    <w:rsid w:val="00187C34"/>
    <w:rsid w:val="001A4F1D"/>
    <w:rsid w:val="001B0652"/>
    <w:rsid w:val="001D1ADC"/>
    <w:rsid w:val="001E2605"/>
    <w:rsid w:val="001F0007"/>
    <w:rsid w:val="001F012A"/>
    <w:rsid w:val="001F401C"/>
    <w:rsid w:val="00205873"/>
    <w:rsid w:val="00223644"/>
    <w:rsid w:val="002240E6"/>
    <w:rsid w:val="00226584"/>
    <w:rsid w:val="00234659"/>
    <w:rsid w:val="00252537"/>
    <w:rsid w:val="00255ECA"/>
    <w:rsid w:val="002652B1"/>
    <w:rsid w:val="002727E9"/>
    <w:rsid w:val="00275289"/>
    <w:rsid w:val="002810EB"/>
    <w:rsid w:val="00283AFF"/>
    <w:rsid w:val="002961AE"/>
    <w:rsid w:val="002A07C4"/>
    <w:rsid w:val="002A3594"/>
    <w:rsid w:val="002A429D"/>
    <w:rsid w:val="002B168C"/>
    <w:rsid w:val="002B42EC"/>
    <w:rsid w:val="002D2B1B"/>
    <w:rsid w:val="002D4D5D"/>
    <w:rsid w:val="002D54FA"/>
    <w:rsid w:val="002E615F"/>
    <w:rsid w:val="002F0F5F"/>
    <w:rsid w:val="00316785"/>
    <w:rsid w:val="00317690"/>
    <w:rsid w:val="00317B7D"/>
    <w:rsid w:val="00327BB3"/>
    <w:rsid w:val="003479F4"/>
    <w:rsid w:val="00356146"/>
    <w:rsid w:val="00360373"/>
    <w:rsid w:val="00365151"/>
    <w:rsid w:val="003706DB"/>
    <w:rsid w:val="00374980"/>
    <w:rsid w:val="00394D29"/>
    <w:rsid w:val="00395C56"/>
    <w:rsid w:val="00395EA1"/>
    <w:rsid w:val="00397168"/>
    <w:rsid w:val="003A49CE"/>
    <w:rsid w:val="003C6C05"/>
    <w:rsid w:val="003D20B6"/>
    <w:rsid w:val="003D4521"/>
    <w:rsid w:val="003E04B5"/>
    <w:rsid w:val="003F15F0"/>
    <w:rsid w:val="003F5E7F"/>
    <w:rsid w:val="003F7419"/>
    <w:rsid w:val="00401CED"/>
    <w:rsid w:val="00407EF7"/>
    <w:rsid w:val="00416EA7"/>
    <w:rsid w:val="0042117D"/>
    <w:rsid w:val="00423D20"/>
    <w:rsid w:val="00442CBB"/>
    <w:rsid w:val="00443A3C"/>
    <w:rsid w:val="004567F9"/>
    <w:rsid w:val="004637E0"/>
    <w:rsid w:val="00465C9E"/>
    <w:rsid w:val="00473818"/>
    <w:rsid w:val="00475140"/>
    <w:rsid w:val="0047685A"/>
    <w:rsid w:val="004B67FB"/>
    <w:rsid w:val="004C0F31"/>
    <w:rsid w:val="004C2205"/>
    <w:rsid w:val="004C5FE2"/>
    <w:rsid w:val="004C682E"/>
    <w:rsid w:val="004C69F9"/>
    <w:rsid w:val="004D09EC"/>
    <w:rsid w:val="004D38A6"/>
    <w:rsid w:val="004E4B08"/>
    <w:rsid w:val="004E5B18"/>
    <w:rsid w:val="004E6A8E"/>
    <w:rsid w:val="004F5343"/>
    <w:rsid w:val="00503FBE"/>
    <w:rsid w:val="00525601"/>
    <w:rsid w:val="00525B94"/>
    <w:rsid w:val="00526696"/>
    <w:rsid w:val="00534954"/>
    <w:rsid w:val="00540D3A"/>
    <w:rsid w:val="00543BFF"/>
    <w:rsid w:val="00546045"/>
    <w:rsid w:val="00551013"/>
    <w:rsid w:val="00561038"/>
    <w:rsid w:val="0056363C"/>
    <w:rsid w:val="00582548"/>
    <w:rsid w:val="00583FC8"/>
    <w:rsid w:val="005859C2"/>
    <w:rsid w:val="005926CA"/>
    <w:rsid w:val="005A312A"/>
    <w:rsid w:val="005A55C1"/>
    <w:rsid w:val="005A6CF3"/>
    <w:rsid w:val="005B2053"/>
    <w:rsid w:val="005B7713"/>
    <w:rsid w:val="005C0874"/>
    <w:rsid w:val="005E01BF"/>
    <w:rsid w:val="005E0614"/>
    <w:rsid w:val="005E2D06"/>
    <w:rsid w:val="005E4F1E"/>
    <w:rsid w:val="005E5C45"/>
    <w:rsid w:val="005F4520"/>
    <w:rsid w:val="00603F73"/>
    <w:rsid w:val="00613970"/>
    <w:rsid w:val="00615885"/>
    <w:rsid w:val="00643AB2"/>
    <w:rsid w:val="00653BC3"/>
    <w:rsid w:val="006550FB"/>
    <w:rsid w:val="006573B7"/>
    <w:rsid w:val="00663791"/>
    <w:rsid w:val="00673460"/>
    <w:rsid w:val="00674F39"/>
    <w:rsid w:val="00675B6E"/>
    <w:rsid w:val="00682D19"/>
    <w:rsid w:val="00683798"/>
    <w:rsid w:val="00684313"/>
    <w:rsid w:val="006878D9"/>
    <w:rsid w:val="00696348"/>
    <w:rsid w:val="00696E84"/>
    <w:rsid w:val="006A0E97"/>
    <w:rsid w:val="006A5F38"/>
    <w:rsid w:val="006B0DDB"/>
    <w:rsid w:val="006B651E"/>
    <w:rsid w:val="006D17CB"/>
    <w:rsid w:val="006D5D9A"/>
    <w:rsid w:val="006E4732"/>
    <w:rsid w:val="006E7370"/>
    <w:rsid w:val="006E7D3C"/>
    <w:rsid w:val="006F19E4"/>
    <w:rsid w:val="006F4FA2"/>
    <w:rsid w:val="007037FF"/>
    <w:rsid w:val="007060ED"/>
    <w:rsid w:val="007067CA"/>
    <w:rsid w:val="007151EE"/>
    <w:rsid w:val="00716585"/>
    <w:rsid w:val="00720B29"/>
    <w:rsid w:val="007241A6"/>
    <w:rsid w:val="00733042"/>
    <w:rsid w:val="007419FD"/>
    <w:rsid w:val="007549FE"/>
    <w:rsid w:val="007712B5"/>
    <w:rsid w:val="00774DF2"/>
    <w:rsid w:val="007752CB"/>
    <w:rsid w:val="007768ED"/>
    <w:rsid w:val="007805C3"/>
    <w:rsid w:val="007814EA"/>
    <w:rsid w:val="00782241"/>
    <w:rsid w:val="00794D19"/>
    <w:rsid w:val="007969B9"/>
    <w:rsid w:val="007A58AE"/>
    <w:rsid w:val="007C0F83"/>
    <w:rsid w:val="007D48D4"/>
    <w:rsid w:val="007D750B"/>
    <w:rsid w:val="007E198F"/>
    <w:rsid w:val="007E4988"/>
    <w:rsid w:val="007E593C"/>
    <w:rsid w:val="007E5A18"/>
    <w:rsid w:val="007F57B5"/>
    <w:rsid w:val="00823591"/>
    <w:rsid w:val="00823647"/>
    <w:rsid w:val="00827EA4"/>
    <w:rsid w:val="00836D76"/>
    <w:rsid w:val="0084049F"/>
    <w:rsid w:val="00843B51"/>
    <w:rsid w:val="00844316"/>
    <w:rsid w:val="00846A83"/>
    <w:rsid w:val="008475B3"/>
    <w:rsid w:val="0085043A"/>
    <w:rsid w:val="00857347"/>
    <w:rsid w:val="008815C0"/>
    <w:rsid w:val="00896A81"/>
    <w:rsid w:val="008A05D9"/>
    <w:rsid w:val="008B0CE7"/>
    <w:rsid w:val="008D75DD"/>
    <w:rsid w:val="008E111F"/>
    <w:rsid w:val="008E2AF4"/>
    <w:rsid w:val="008E43BE"/>
    <w:rsid w:val="008F5C16"/>
    <w:rsid w:val="008F5F67"/>
    <w:rsid w:val="008F65EE"/>
    <w:rsid w:val="00925129"/>
    <w:rsid w:val="0093073E"/>
    <w:rsid w:val="009368CD"/>
    <w:rsid w:val="00941BC2"/>
    <w:rsid w:val="00943963"/>
    <w:rsid w:val="00944A7B"/>
    <w:rsid w:val="00961DDB"/>
    <w:rsid w:val="009626CE"/>
    <w:rsid w:val="009707A4"/>
    <w:rsid w:val="00972375"/>
    <w:rsid w:val="00975135"/>
    <w:rsid w:val="009858D1"/>
    <w:rsid w:val="00985BFE"/>
    <w:rsid w:val="00986256"/>
    <w:rsid w:val="009B6FC4"/>
    <w:rsid w:val="009B7B4F"/>
    <w:rsid w:val="009D3A34"/>
    <w:rsid w:val="00A01CB8"/>
    <w:rsid w:val="00A06BC0"/>
    <w:rsid w:val="00A07F3D"/>
    <w:rsid w:val="00A3265D"/>
    <w:rsid w:val="00A511F4"/>
    <w:rsid w:val="00A53A33"/>
    <w:rsid w:val="00A57FFD"/>
    <w:rsid w:val="00A64734"/>
    <w:rsid w:val="00A65311"/>
    <w:rsid w:val="00A65F90"/>
    <w:rsid w:val="00A7091C"/>
    <w:rsid w:val="00A73BE2"/>
    <w:rsid w:val="00A74E5E"/>
    <w:rsid w:val="00A75A47"/>
    <w:rsid w:val="00A87C46"/>
    <w:rsid w:val="00A92DC9"/>
    <w:rsid w:val="00A92FED"/>
    <w:rsid w:val="00A93F98"/>
    <w:rsid w:val="00A9676E"/>
    <w:rsid w:val="00A97C91"/>
    <w:rsid w:val="00AA073E"/>
    <w:rsid w:val="00AA24EB"/>
    <w:rsid w:val="00AA70D0"/>
    <w:rsid w:val="00AB1373"/>
    <w:rsid w:val="00AB4BFB"/>
    <w:rsid w:val="00AD150F"/>
    <w:rsid w:val="00AE2E31"/>
    <w:rsid w:val="00AE56FF"/>
    <w:rsid w:val="00B025C7"/>
    <w:rsid w:val="00B06536"/>
    <w:rsid w:val="00B118F3"/>
    <w:rsid w:val="00B13BF2"/>
    <w:rsid w:val="00B20723"/>
    <w:rsid w:val="00B21177"/>
    <w:rsid w:val="00B2120F"/>
    <w:rsid w:val="00B255BC"/>
    <w:rsid w:val="00B356A9"/>
    <w:rsid w:val="00B36213"/>
    <w:rsid w:val="00B5325D"/>
    <w:rsid w:val="00B62E94"/>
    <w:rsid w:val="00B6775A"/>
    <w:rsid w:val="00B7430D"/>
    <w:rsid w:val="00BA37C9"/>
    <w:rsid w:val="00BB297A"/>
    <w:rsid w:val="00BC6AFE"/>
    <w:rsid w:val="00BE085B"/>
    <w:rsid w:val="00BE11B5"/>
    <w:rsid w:val="00BF2FD8"/>
    <w:rsid w:val="00BF6A85"/>
    <w:rsid w:val="00C05F64"/>
    <w:rsid w:val="00C064BB"/>
    <w:rsid w:val="00C20350"/>
    <w:rsid w:val="00C45F21"/>
    <w:rsid w:val="00C570F9"/>
    <w:rsid w:val="00C61EBC"/>
    <w:rsid w:val="00C64C49"/>
    <w:rsid w:val="00C80F7A"/>
    <w:rsid w:val="00C83EE3"/>
    <w:rsid w:val="00C9188F"/>
    <w:rsid w:val="00C977F8"/>
    <w:rsid w:val="00CA04C8"/>
    <w:rsid w:val="00CA4DBC"/>
    <w:rsid w:val="00CB0F36"/>
    <w:rsid w:val="00CC247F"/>
    <w:rsid w:val="00CC5309"/>
    <w:rsid w:val="00CD1806"/>
    <w:rsid w:val="00CD2970"/>
    <w:rsid w:val="00CE4E7D"/>
    <w:rsid w:val="00CE6535"/>
    <w:rsid w:val="00CF6FD8"/>
    <w:rsid w:val="00CF7624"/>
    <w:rsid w:val="00D00893"/>
    <w:rsid w:val="00D012FE"/>
    <w:rsid w:val="00D13D01"/>
    <w:rsid w:val="00D321DD"/>
    <w:rsid w:val="00D32916"/>
    <w:rsid w:val="00D33423"/>
    <w:rsid w:val="00D475C5"/>
    <w:rsid w:val="00D47E7A"/>
    <w:rsid w:val="00D563D4"/>
    <w:rsid w:val="00D6494F"/>
    <w:rsid w:val="00D67F8D"/>
    <w:rsid w:val="00D75B0F"/>
    <w:rsid w:val="00D75E72"/>
    <w:rsid w:val="00D85F5D"/>
    <w:rsid w:val="00D9275F"/>
    <w:rsid w:val="00D93537"/>
    <w:rsid w:val="00D94118"/>
    <w:rsid w:val="00D96D9B"/>
    <w:rsid w:val="00DB451C"/>
    <w:rsid w:val="00DC53D0"/>
    <w:rsid w:val="00DD112E"/>
    <w:rsid w:val="00DD6D77"/>
    <w:rsid w:val="00DD6D9E"/>
    <w:rsid w:val="00DD78FC"/>
    <w:rsid w:val="00DE2D67"/>
    <w:rsid w:val="00DE665B"/>
    <w:rsid w:val="00DF651E"/>
    <w:rsid w:val="00DF6CC7"/>
    <w:rsid w:val="00DF7836"/>
    <w:rsid w:val="00E341FA"/>
    <w:rsid w:val="00E3457B"/>
    <w:rsid w:val="00E36AFE"/>
    <w:rsid w:val="00E60935"/>
    <w:rsid w:val="00E62BF5"/>
    <w:rsid w:val="00E64641"/>
    <w:rsid w:val="00E74236"/>
    <w:rsid w:val="00E745B6"/>
    <w:rsid w:val="00E96ABF"/>
    <w:rsid w:val="00E977D8"/>
    <w:rsid w:val="00EA6837"/>
    <w:rsid w:val="00EC4716"/>
    <w:rsid w:val="00EE4CBE"/>
    <w:rsid w:val="00EE6405"/>
    <w:rsid w:val="00EF1698"/>
    <w:rsid w:val="00F03B8E"/>
    <w:rsid w:val="00F20397"/>
    <w:rsid w:val="00F2324C"/>
    <w:rsid w:val="00F23E0B"/>
    <w:rsid w:val="00F244D1"/>
    <w:rsid w:val="00F37C1D"/>
    <w:rsid w:val="00F500E6"/>
    <w:rsid w:val="00F52B1D"/>
    <w:rsid w:val="00F61DC5"/>
    <w:rsid w:val="00F63236"/>
    <w:rsid w:val="00F67D39"/>
    <w:rsid w:val="00F925DA"/>
    <w:rsid w:val="00F978D8"/>
    <w:rsid w:val="00FA3A60"/>
    <w:rsid w:val="00FA52D6"/>
    <w:rsid w:val="00FA58CD"/>
    <w:rsid w:val="00FB057E"/>
    <w:rsid w:val="00FB2669"/>
    <w:rsid w:val="00FB38FC"/>
    <w:rsid w:val="00FC1385"/>
    <w:rsid w:val="00FD7DFC"/>
    <w:rsid w:val="00FF5966"/>
    <w:rsid w:val="6E3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250</Words>
  <Characters>1431</Characters>
  <Lines>11</Lines>
  <Paragraphs>3</Paragraphs>
  <TotalTime>1</TotalTime>
  <ScaleCrop>false</ScaleCrop>
  <LinksUpToDate>false</LinksUpToDate>
  <CharactersWithSpaces>1678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2021-04-13T02:36:00Z</dcterms:created>
  <dc:creator>USER</dc:creator>
  <cp:lastModifiedBy>姜滨</cp:lastModifiedBy>
  <cp:lastPrinted>2021-04-13T02:41:00Z</cp:lastPrinted>
  <dcterms:modified xsi:type="dcterms:W3CDTF">2021-11-29T08:28:52Z</dcterms:modified>
  <dc:title>关于明确研究生导师招生学科专业的通知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F332EA56451346E4B89E675314BFF3B7</vt:lpwstr>
  </property>
</Properties>
</file>