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360" w:lineRule="auto"/>
        <w:jc w:val="center"/>
        <w:outlineLvl w:val="0"/>
        <w:rPr>
          <w:rFonts w:ascii="黑体" w:hAnsi="Times New Roman" w:eastAsia="黑体" w:cs="Times New Roman"/>
          <w:kern w:val="44"/>
          <w:sz w:val="36"/>
          <w:szCs w:val="32"/>
        </w:rPr>
      </w:pPr>
    </w:p>
    <w:p>
      <w:pPr>
        <w:keepNext/>
        <w:keepLines/>
        <w:spacing w:before="340" w:after="330" w:line="360" w:lineRule="auto"/>
        <w:jc w:val="center"/>
        <w:outlineLvl w:val="0"/>
        <w:rPr>
          <w:rFonts w:ascii="黑体" w:hAnsi="Times New Roman" w:eastAsia="黑体" w:cs="Times New Roman"/>
          <w:kern w:val="44"/>
          <w:sz w:val="36"/>
          <w:szCs w:val="32"/>
        </w:rPr>
      </w:pPr>
      <w:bookmarkStart w:id="0" w:name="_GoBack"/>
      <w:bookmarkEnd w:id="0"/>
    </w:p>
    <w:p>
      <w:pPr>
        <w:keepNext/>
        <w:keepLines/>
        <w:spacing w:before="340" w:after="330" w:line="360" w:lineRule="auto"/>
        <w:jc w:val="center"/>
        <w:outlineLvl w:val="0"/>
        <w:rPr>
          <w:rFonts w:ascii="仿宋_GB2312" w:hAnsi="Times New Roman" w:eastAsia="仿宋_GB2312" w:cs="Times New Roman"/>
          <w:sz w:val="22"/>
          <w:szCs w:val="20"/>
        </w:rPr>
      </w:pPr>
      <w:r>
        <w:rPr>
          <w:rFonts w:hint="eastAsia" w:ascii="黑体" w:hAnsi="Times New Roman" w:eastAsia="黑体" w:cs="Times New Roman"/>
          <w:kern w:val="44"/>
          <w:sz w:val="36"/>
          <w:szCs w:val="32"/>
        </w:rPr>
        <w:t>吉林农业大学研究生核心课程建设项目</w:t>
      </w:r>
    </w:p>
    <w:p>
      <w:pPr>
        <w:framePr w:h="5836" w:hRule="exact" w:hSpace="180" w:wrap="around" w:vAnchor="text" w:hAnchor="page" w:x="2795" w:y="1264"/>
        <w:tabs>
          <w:tab w:val="left" w:pos="3070"/>
        </w:tabs>
        <w:spacing w:line="720" w:lineRule="auto"/>
        <w:ind w:left="108"/>
        <w:jc w:val="left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 xml:space="preserve">课程名称： </w:t>
      </w:r>
      <w:r>
        <w:rPr>
          <w:rFonts w:ascii="仿宋" w:hAnsi="仿宋" w:eastAsia="仿宋" w:cs="Times New Roman"/>
          <w:sz w:val="28"/>
          <w:szCs w:val="24"/>
        </w:rPr>
        <w:t xml:space="preserve">   </w:t>
      </w:r>
      <w:r>
        <w:rPr>
          <w:rFonts w:hint="eastAsia" w:ascii="仿宋" w:hAnsi="仿宋" w:eastAsia="仿宋" w:cs="Times New Roman"/>
          <w:sz w:val="28"/>
          <w:szCs w:val="24"/>
        </w:rPr>
        <w:tab/>
      </w:r>
    </w:p>
    <w:p>
      <w:pPr>
        <w:framePr w:h="5836" w:hRule="exact" w:hSpace="180" w:wrap="around" w:vAnchor="text" w:hAnchor="page" w:x="2795" w:y="1264"/>
        <w:tabs>
          <w:tab w:val="left" w:pos="1950"/>
        </w:tabs>
        <w:spacing w:line="720" w:lineRule="auto"/>
        <w:ind w:left="108"/>
        <w:jc w:val="left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负</w:t>
      </w:r>
      <w:r>
        <w:rPr>
          <w:rFonts w:ascii="仿宋" w:hAnsi="仿宋" w:eastAsia="仿宋" w:cs="Times New Roman"/>
          <w:sz w:val="28"/>
          <w:szCs w:val="24"/>
        </w:rPr>
        <w:t xml:space="preserve"> </w:t>
      </w:r>
      <w:r>
        <w:rPr>
          <w:rFonts w:hint="eastAsia" w:ascii="仿宋" w:hAnsi="仿宋" w:eastAsia="仿宋" w:cs="Times New Roman"/>
          <w:sz w:val="28"/>
          <w:szCs w:val="24"/>
        </w:rPr>
        <w:t>责 人：</w:t>
      </w:r>
      <w:r>
        <w:rPr>
          <w:rFonts w:hint="eastAsia" w:ascii="仿宋" w:hAnsi="仿宋" w:eastAsia="仿宋" w:cs="Times New Roman"/>
          <w:sz w:val="28"/>
          <w:szCs w:val="24"/>
        </w:rPr>
        <w:tab/>
      </w:r>
    </w:p>
    <w:p>
      <w:pPr>
        <w:framePr w:h="5836" w:hRule="exact" w:hSpace="180" w:wrap="around" w:vAnchor="text" w:hAnchor="page" w:x="2795" w:y="1264"/>
        <w:tabs>
          <w:tab w:val="left" w:pos="2230"/>
        </w:tabs>
        <w:spacing w:line="720" w:lineRule="auto"/>
        <w:ind w:left="108"/>
        <w:jc w:val="left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开课学院：</w:t>
      </w:r>
      <w:r>
        <w:rPr>
          <w:rFonts w:hint="eastAsia" w:ascii="仿宋" w:hAnsi="仿宋" w:eastAsia="仿宋" w:cs="Times New Roman"/>
          <w:sz w:val="28"/>
          <w:szCs w:val="24"/>
        </w:rPr>
        <w:tab/>
      </w:r>
    </w:p>
    <w:p>
      <w:pPr>
        <w:framePr w:h="5836" w:hRule="exact" w:hSpace="180" w:wrap="around" w:vAnchor="text" w:hAnchor="page" w:x="2795" w:y="1264"/>
        <w:tabs>
          <w:tab w:val="left" w:pos="2230"/>
        </w:tabs>
        <w:spacing w:line="720" w:lineRule="auto"/>
        <w:ind w:left="108"/>
        <w:jc w:val="left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一级学科：</w:t>
      </w:r>
      <w:r>
        <w:rPr>
          <w:rFonts w:hint="eastAsia" w:ascii="仿宋" w:hAnsi="仿宋" w:eastAsia="仿宋" w:cs="Times New Roman"/>
          <w:sz w:val="28"/>
          <w:szCs w:val="24"/>
        </w:rPr>
        <w:tab/>
      </w:r>
    </w:p>
    <w:p>
      <w:pPr>
        <w:framePr w:h="5836" w:hRule="exact" w:hSpace="180" w:wrap="around" w:vAnchor="text" w:hAnchor="page" w:x="2795" w:y="1264"/>
        <w:tabs>
          <w:tab w:val="left" w:pos="2230"/>
        </w:tabs>
        <w:spacing w:line="720" w:lineRule="auto"/>
        <w:ind w:left="108"/>
        <w:jc w:val="left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申报日期：</w:t>
      </w:r>
      <w:r>
        <w:rPr>
          <w:rFonts w:hint="eastAsia" w:ascii="仿宋" w:hAnsi="仿宋" w:eastAsia="仿宋" w:cs="Times New Roman"/>
          <w:sz w:val="28"/>
          <w:szCs w:val="24"/>
        </w:rPr>
        <w:tab/>
      </w:r>
    </w:p>
    <w:p>
      <w:pPr>
        <w:keepNext/>
        <w:keepLines/>
        <w:spacing w:before="340" w:after="330" w:line="360" w:lineRule="auto"/>
        <w:jc w:val="center"/>
        <w:outlineLvl w:val="0"/>
        <w:rPr>
          <w:rFonts w:ascii="黑体" w:hAnsi="Times New Roman" w:eastAsia="黑体" w:cs="Times New Roman"/>
          <w:b/>
          <w:bCs/>
          <w:spacing w:val="100"/>
          <w:kern w:val="44"/>
          <w:sz w:val="44"/>
          <w:szCs w:val="44"/>
        </w:rPr>
      </w:pPr>
      <w:r>
        <w:rPr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1179195</wp:posOffset>
                </wp:positionV>
                <wp:extent cx="3057525" cy="2361565"/>
                <wp:effectExtent l="0" t="0" r="9525" b="635"/>
                <wp:wrapNone/>
                <wp:docPr id="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361565"/>
                          <a:chOff x="0" y="0"/>
                          <a:chExt cx="3057277" cy="2361537"/>
                        </a:xfrm>
                      </wpg:grpSpPr>
                      <wps:wsp>
                        <wps:cNvPr id="8" name="直接连接符 1"/>
                        <wps:cNvCnPr/>
                        <wps:spPr>
                          <a:xfrm>
                            <a:off x="15903" y="0"/>
                            <a:ext cx="3033423" cy="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2"/>
                        <wps:cNvCnPr/>
                        <wps:spPr>
                          <a:xfrm>
                            <a:off x="0" y="580445"/>
                            <a:ext cx="3033423" cy="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3"/>
                        <wps:cNvCnPr/>
                        <wps:spPr>
                          <a:xfrm>
                            <a:off x="23854" y="1133061"/>
                            <a:ext cx="3033423" cy="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4"/>
                        <wps:cNvCnPr/>
                        <wps:spPr>
                          <a:xfrm>
                            <a:off x="23854" y="1749287"/>
                            <a:ext cx="3033423" cy="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5"/>
                        <wps:cNvCnPr/>
                        <wps:spPr>
                          <a:xfrm>
                            <a:off x="23854" y="2345635"/>
                            <a:ext cx="3033423" cy="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129.85pt;margin-top:92.85pt;height:185.95pt;width:240.75pt;z-index:251659264;mso-width-relative:page;mso-height-relative:page;" coordsize="3057277,2361537" o:gfxdata="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1KHR3NsAAAALAQAADwAAAAAAAAABACAAAAAiAAAAZHJzL2Rvd25yZXYu&#10;eG1sUEsBAhQAFAAAAAgAh07iQG0yWy3cAgAAFg0AAA4AAAAAAAAAAQAgAAAAKgEAAGRycy9lMm9E&#10;b2MueG1sUEsFBgAAAAAGAAYAWQEAAHgGAAAAAA==&#10;">
                <o:lock v:ext="edit" aspectratio="f"/>
                <v:line id="直接连接符 1" o:spid="_x0000_s1026" o:spt="20" style="position:absolute;left:15903;top:0;height:15902;width:3033423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 [3200]" joinstyle="round"/>
                  <v:imagedata o:title=""/>
                  <o:lock v:ext="edit" aspectratio="f"/>
                </v:line>
                <v:line id="直接连接符 2" o:spid="_x0000_s1026" o:spt="20" style="position:absolute;left:0;top:580445;height:15902;width:3033423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/>
                  <v:imagedata o:title=""/>
                  <o:lock v:ext="edit" aspectratio="f"/>
                </v:line>
                <v:line id="直接连接符 3" o:spid="_x0000_s1026" o:spt="20" style="position:absolute;left:23854;top:1133061;height:15902;width:3033423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 [3200]" joinstyle="round"/>
                  <v:imagedata o:title=""/>
                  <o:lock v:ext="edit" aspectratio="f"/>
                </v:line>
                <v:line id="直接连接符 4" o:spid="_x0000_s1026" o:spt="20" style="position:absolute;left:23854;top:1749287;height:15902;width:3033423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00]" joinstyle="round"/>
                  <v:imagedata o:title=""/>
                  <o:lock v:ext="edit" aspectratio="f"/>
                </v:line>
                <v:line id="直接连接符 5" o:spid="_x0000_s1026" o:spt="20" style="position:absolute;left:23854;top:2345635;height:15902;width:3033423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00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hAnsi="Times New Roman" w:eastAsia="黑体" w:cs="Times New Roman"/>
          <w:spacing w:val="100"/>
          <w:kern w:val="44"/>
          <w:sz w:val="40"/>
          <w:szCs w:val="40"/>
        </w:rPr>
        <w:t>申报书</w:t>
      </w:r>
    </w:p>
    <w:p>
      <w:pPr>
        <w:spacing w:line="360" w:lineRule="auto"/>
        <w:ind w:left="840" w:leftChars="400"/>
        <w:rPr>
          <w:rFonts w:ascii="Times New Roman" w:hAnsi="Times New Roman" w:eastAsia="黑体" w:cs="Times New Roman"/>
          <w:sz w:val="28"/>
          <w:szCs w:val="24"/>
        </w:rPr>
      </w:pPr>
    </w:p>
    <w:p>
      <w:pPr>
        <w:spacing w:line="360" w:lineRule="auto"/>
        <w:jc w:val="center"/>
        <w:rPr>
          <w:rFonts w:ascii="黑体" w:hAnsi="Times New Roman" w:eastAsia="黑体" w:cs="Times New Roman"/>
          <w:sz w:val="24"/>
          <w:szCs w:val="24"/>
        </w:rPr>
      </w:pPr>
    </w:p>
    <w:p>
      <w:pPr>
        <w:jc w:val="center"/>
        <w:outlineLvl w:val="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吉林农业大学研究生院制</w:t>
      </w:r>
    </w:p>
    <w:p>
      <w:pPr>
        <w:spacing w:line="36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tabs>
          <w:tab w:val="center" w:pos="4156"/>
        </w:tabs>
        <w:rPr>
          <w:rFonts w:ascii="Times New Roman" w:hAnsi="Times New Roman" w:eastAsia="宋体" w:cs="Times New Roman"/>
          <w:szCs w:val="24"/>
        </w:rPr>
        <w:sectPr>
          <w:footerReference r:id="rId3" w:type="default"/>
          <w:footerReference r:id="rId4" w:type="even"/>
          <w:pgSz w:w="11906" w:h="16838"/>
          <w:pgMar w:top="1440" w:right="1797" w:bottom="935" w:left="1797" w:header="851" w:footer="851" w:gutter="0"/>
          <w:cols w:space="425" w:num="1"/>
          <w:docGrid w:type="linesAndChars" w:linePitch="312" w:charSpace="0"/>
        </w:sectPr>
      </w:pPr>
    </w:p>
    <w:p>
      <w:p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1. 课程负责人情况</w:t>
      </w:r>
    </w:p>
    <w:tbl>
      <w:tblPr>
        <w:tblStyle w:val="5"/>
        <w:tblW w:w="8745" w:type="dxa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65"/>
        <w:gridCol w:w="1353"/>
        <w:gridCol w:w="1417"/>
        <w:gridCol w:w="851"/>
        <w:gridCol w:w="111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6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b/>
                <w:bCs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position w:val="6"/>
                <w:szCs w:val="24"/>
              </w:rPr>
              <w:t>1-1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基本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b/>
                <w:bCs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信息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姓 名</w:t>
            </w:r>
          </w:p>
        </w:tc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职 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手机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6" w:hRule="atLeast"/>
        </w:trPr>
        <w:tc>
          <w:tcPr>
            <w:tcW w:w="9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b/>
                <w:bCs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position w:val="6"/>
                <w:szCs w:val="24"/>
              </w:rPr>
              <w:t>1-2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教学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情况</w:t>
            </w:r>
          </w:p>
        </w:tc>
        <w:tc>
          <w:tcPr>
            <w:tcW w:w="7785" w:type="dxa"/>
            <w:gridSpan w:val="6"/>
          </w:tcPr>
          <w:p>
            <w:pPr>
              <w:spacing w:line="420" w:lineRule="exact"/>
              <w:rPr>
                <w:rFonts w:ascii="仿宋" w:hAnsi="仿宋" w:eastAsia="仿宋" w:cs="宋体"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仿宋" w:hAnsi="仿宋" w:eastAsia="仿宋" w:cs="Times New Roman"/>
                <w:b/>
                <w:position w:val="6"/>
                <w:szCs w:val="24"/>
              </w:rPr>
              <w:t>近三年来讲授的主要课程</w:t>
            </w:r>
          </w:p>
          <w:p>
            <w:pPr>
              <w:spacing w:line="420" w:lineRule="exact"/>
              <w:rPr>
                <w:rFonts w:ascii="仿宋" w:hAnsi="仿宋" w:eastAsia="仿宋" w:cs="宋体"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含课程名称、学时及学生总人数</w:t>
            </w: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2. 教学团队情况</w:t>
      </w:r>
    </w:p>
    <w:tbl>
      <w:tblPr>
        <w:tblStyle w:val="5"/>
        <w:tblW w:w="8604" w:type="dxa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294"/>
        <w:gridCol w:w="709"/>
        <w:gridCol w:w="1559"/>
        <w:gridCol w:w="1701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6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b/>
                <w:bCs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position w:val="6"/>
                <w:szCs w:val="24"/>
              </w:rPr>
              <w:t>2-1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 xml:space="preserve">课程建设团队人员构成 </w:t>
            </w:r>
          </w:p>
        </w:tc>
        <w:tc>
          <w:tcPr>
            <w:tcW w:w="129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职称</w:t>
            </w: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在课程建设中承担的工作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3" w:hRule="atLeast"/>
        </w:trPr>
        <w:tc>
          <w:tcPr>
            <w:tcW w:w="66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b/>
                <w:bCs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position w:val="6"/>
                <w:szCs w:val="24"/>
              </w:rPr>
              <w:t>2-</w:t>
            </w:r>
            <w:r>
              <w:rPr>
                <w:rFonts w:ascii="仿宋" w:hAnsi="仿宋" w:eastAsia="仿宋" w:cs="Times New Roman"/>
                <w:b/>
                <w:bCs/>
                <w:position w:val="6"/>
                <w:szCs w:val="24"/>
              </w:rPr>
              <w:t>2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教学改革与教学研究</w:t>
            </w:r>
          </w:p>
        </w:tc>
        <w:tc>
          <w:tcPr>
            <w:tcW w:w="7938" w:type="dxa"/>
            <w:gridSpan w:val="5"/>
          </w:tcPr>
          <w:p>
            <w:pPr>
              <w:rPr>
                <w:rFonts w:ascii="仿宋" w:hAnsi="仿宋" w:eastAsia="仿宋" w:cs="Times New Roman"/>
                <w:b/>
                <w:color w:val="000000" w:themeColor="text1"/>
                <w:position w:val="6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position w:val="6"/>
                <w:szCs w:val="24"/>
                <w14:textFill>
                  <w14:solidFill>
                    <w14:schemeClr w14:val="tx1"/>
                  </w14:solidFill>
                </w14:textFill>
              </w:rPr>
              <w:t>近三年来教学队伍主持的教学研究课题；作为第一署名人在国内外主要刊物上发表的教学相关论文；获得的教学表彰/奖励等。</w:t>
            </w:r>
          </w:p>
          <w:p>
            <w:pPr>
              <w:spacing w:line="420" w:lineRule="exact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课题、论文、奖励等证书或报告等作为佐证材料附后统一装订</w:t>
            </w: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  <w:sectPr>
          <w:pgSz w:w="11906" w:h="16838"/>
          <w:pgMar w:top="1440" w:right="1797" w:bottom="935" w:left="1797" w:header="851" w:footer="851" w:gutter="0"/>
          <w:cols w:space="425" w:num="1"/>
          <w:docGrid w:type="linesAndChars" w:linePitch="312" w:charSpace="0"/>
        </w:sect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课程描述</w:t>
      </w:r>
    </w:p>
    <w:tbl>
      <w:tblPr>
        <w:tblStyle w:val="5"/>
        <w:tblW w:w="4991" w:type="pct"/>
        <w:tblInd w:w="10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3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7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3-1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课程定位与教学目标</w:t>
            </w:r>
          </w:p>
          <w:p>
            <w:pPr>
              <w:rPr>
                <w:rFonts w:ascii="仿宋" w:hAnsi="仿宋" w:eastAsia="仿宋" w:cs="宋体"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紧密围绕本学科研究生培养总体目标，说明本课程的教学理念，在课程体系中的地位与作用，及学生通过课程学习在知识、素质、能力等方面所要达到的预期效果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FF0000"/>
                <w:sz w:val="18"/>
                <w:szCs w:val="18"/>
                <w:lang w:val="zh-CN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ab/>
            </w: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3-2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教学内容与实施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课程内容设置、教学方式、教学考核与评价等，重点说明本课程如何体现培养创新能力的研究性教学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3-3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教学资源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本课程选用和编写的教材及为学生开展研究性学习提供的课件、习题、案例、参考文献等教学资料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3-4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教学效果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包括人才培养成效，学生、同行及社会评价，教学研究或改革实践成果等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2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 xml:space="preserve">-5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课程建设基础</w:t>
            </w: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本课程或内容相近课程（不限层次）的在线教学基础以及曾经获得校级及以上立项建设和奖励情况等。相关材料作为佐证材料附后统一装订。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b/>
          <w:bCs/>
          <w:szCs w:val="24"/>
        </w:rPr>
        <w:sectPr>
          <w:pgSz w:w="11906" w:h="16838"/>
          <w:pgMar w:top="1440" w:right="1797" w:bottom="935" w:left="1797" w:header="851" w:footer="851" w:gutter="0"/>
          <w:cols w:space="425" w:num="1"/>
          <w:docGrid w:type="linesAndChars" w:linePitch="312" w:charSpace="0"/>
        </w:sectPr>
      </w:pPr>
    </w:p>
    <w:p>
      <w:pPr>
        <w:spacing w:line="360" w:lineRule="auto"/>
        <w:rPr>
          <w:rFonts w:ascii="仿宋" w:hAnsi="仿宋" w:eastAsia="仿宋" w:cs="Times New Roman"/>
          <w:b/>
          <w:bCs/>
          <w:szCs w:val="24"/>
        </w:rPr>
      </w:pPr>
      <w:r>
        <w:rPr>
          <w:rFonts w:ascii="仿宋" w:hAnsi="仿宋" w:eastAsia="仿宋" w:cs="Times New Roman"/>
          <w:b/>
          <w:bCs/>
          <w:sz w:val="24"/>
          <w:szCs w:val="24"/>
        </w:rPr>
        <w:t>4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. 课程建设规划</w:t>
      </w:r>
    </w:p>
    <w:tbl>
      <w:tblPr>
        <w:tblStyle w:val="5"/>
        <w:tblW w:w="498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9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建设目标与进程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26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-2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预期建设成果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ascii="仿宋" w:hAnsi="仿宋" w:eastAsia="仿宋" w:cs="Times New Roman"/>
          <w:szCs w:val="24"/>
        </w:rPr>
        <w:br w:type="page"/>
      </w:r>
      <w:r>
        <w:rPr>
          <w:rFonts w:ascii="仿宋" w:hAnsi="仿宋" w:eastAsia="仿宋" w:cs="Times New Roman"/>
          <w:b/>
          <w:bCs/>
          <w:sz w:val="24"/>
          <w:szCs w:val="24"/>
        </w:rPr>
        <w:t>5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.单位意见</w:t>
      </w:r>
    </w:p>
    <w:tbl>
      <w:tblPr>
        <w:tblStyle w:val="5"/>
        <w:tblW w:w="492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12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学科意见：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学科带头人签名：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</w:t>
            </w:r>
          </w:p>
          <w:p>
            <w:pPr>
              <w:ind w:firstLine="4320" w:firstLineChars="18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4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学院意见：</w:t>
            </w:r>
          </w:p>
          <w:p>
            <w:pPr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学院负责人签名：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（公章）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4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研究生院审核意见：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研究生院负责人签名：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（公章）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left="4800" w:hanging="4800" w:hangingChars="20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年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月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519" w:lineRule="atLeast"/>
        <w:ind w:firstLine="2880" w:firstLineChars="1600"/>
        <w:rPr>
          <w:rFonts w:ascii="仿宋" w:hAnsi="仿宋" w:eastAsia="仿宋" w:cs="宋体"/>
          <w:color w:val="333333"/>
          <w:kern w:val="0"/>
          <w:sz w:val="18"/>
          <w:szCs w:val="18"/>
        </w:rPr>
      </w:pPr>
    </w:p>
    <w:p/>
    <w:sectPr>
      <w:pgSz w:w="11906" w:h="16838"/>
      <w:pgMar w:top="1440" w:right="1797" w:bottom="1440" w:left="1797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DB1A36"/>
    <w:multiLevelType w:val="multilevel"/>
    <w:tmpl w:val="28DB1A36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iOGQ4MjJlZTExZWI5NjRmYjAwZmZkZWNlZTUyYzQifQ=="/>
  </w:docVars>
  <w:rsids>
    <w:rsidRoot w:val="00AD3C72"/>
    <w:rsid w:val="00000878"/>
    <w:rsid w:val="00093039"/>
    <w:rsid w:val="000E1D70"/>
    <w:rsid w:val="000F6E8F"/>
    <w:rsid w:val="00106E68"/>
    <w:rsid w:val="00170010"/>
    <w:rsid w:val="00172E2F"/>
    <w:rsid w:val="001C5FCA"/>
    <w:rsid w:val="001F2057"/>
    <w:rsid w:val="00240B6A"/>
    <w:rsid w:val="0029144D"/>
    <w:rsid w:val="002F5BB6"/>
    <w:rsid w:val="00316D44"/>
    <w:rsid w:val="00333614"/>
    <w:rsid w:val="0037171F"/>
    <w:rsid w:val="00381767"/>
    <w:rsid w:val="003819A5"/>
    <w:rsid w:val="003C7B16"/>
    <w:rsid w:val="003F0F48"/>
    <w:rsid w:val="004475A1"/>
    <w:rsid w:val="00452700"/>
    <w:rsid w:val="0045500F"/>
    <w:rsid w:val="00480C89"/>
    <w:rsid w:val="0051391D"/>
    <w:rsid w:val="005673E8"/>
    <w:rsid w:val="00586FE1"/>
    <w:rsid w:val="005A1F39"/>
    <w:rsid w:val="005A4803"/>
    <w:rsid w:val="005A7B6D"/>
    <w:rsid w:val="005C2D57"/>
    <w:rsid w:val="005C3FC6"/>
    <w:rsid w:val="005D7B11"/>
    <w:rsid w:val="005F7DA1"/>
    <w:rsid w:val="0061724A"/>
    <w:rsid w:val="00622433"/>
    <w:rsid w:val="00627F43"/>
    <w:rsid w:val="00662E5A"/>
    <w:rsid w:val="006D5329"/>
    <w:rsid w:val="006E4945"/>
    <w:rsid w:val="007659D8"/>
    <w:rsid w:val="00796EFA"/>
    <w:rsid w:val="00860067"/>
    <w:rsid w:val="008652A0"/>
    <w:rsid w:val="008851E4"/>
    <w:rsid w:val="008933B6"/>
    <w:rsid w:val="008A4011"/>
    <w:rsid w:val="008A61FD"/>
    <w:rsid w:val="008C2C6A"/>
    <w:rsid w:val="008D0322"/>
    <w:rsid w:val="008E442B"/>
    <w:rsid w:val="00926AE8"/>
    <w:rsid w:val="009476A4"/>
    <w:rsid w:val="009D2DCC"/>
    <w:rsid w:val="009F06C0"/>
    <w:rsid w:val="00A02CA6"/>
    <w:rsid w:val="00A0302E"/>
    <w:rsid w:val="00A3421B"/>
    <w:rsid w:val="00A41784"/>
    <w:rsid w:val="00A42B66"/>
    <w:rsid w:val="00A43F1F"/>
    <w:rsid w:val="00A53641"/>
    <w:rsid w:val="00A8674C"/>
    <w:rsid w:val="00A93AF9"/>
    <w:rsid w:val="00AD3C72"/>
    <w:rsid w:val="00B2544B"/>
    <w:rsid w:val="00B65E7B"/>
    <w:rsid w:val="00B93AE5"/>
    <w:rsid w:val="00BC3F39"/>
    <w:rsid w:val="00BF6AB9"/>
    <w:rsid w:val="00C22656"/>
    <w:rsid w:val="00C57C49"/>
    <w:rsid w:val="00C71137"/>
    <w:rsid w:val="00C83ECF"/>
    <w:rsid w:val="00C91DEF"/>
    <w:rsid w:val="00CC0CBF"/>
    <w:rsid w:val="00D05B8F"/>
    <w:rsid w:val="00D63512"/>
    <w:rsid w:val="00D76540"/>
    <w:rsid w:val="00DA32B5"/>
    <w:rsid w:val="00DB6734"/>
    <w:rsid w:val="00DD0F03"/>
    <w:rsid w:val="00E068BF"/>
    <w:rsid w:val="00E54E68"/>
    <w:rsid w:val="00ED7FDE"/>
    <w:rsid w:val="00EF741D"/>
    <w:rsid w:val="00F11D04"/>
    <w:rsid w:val="00F17532"/>
    <w:rsid w:val="00FB53F8"/>
    <w:rsid w:val="3011220F"/>
    <w:rsid w:val="7E7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625</Words>
  <Characters>651</Characters>
  <Lines>15</Lines>
  <Paragraphs>4</Paragraphs>
  <TotalTime>10</TotalTime>
  <ScaleCrop>false</ScaleCrop>
  <LinksUpToDate>false</LinksUpToDate>
  <CharactersWithSpaces>991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2022-06-27T06:47:00Z</dcterms:created>
  <dc:creator>Windows 用户</dc:creator>
  <cp:lastModifiedBy>동몽설^·^</cp:lastModifiedBy>
  <cp:lastPrinted>2022-06-28T01:05:00Z</cp:lastPrinted>
  <dcterms:modified xsi:type="dcterms:W3CDTF">2022-06-30T13:17:10Z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8B0C991C81E040E18AD995A41BB52050</vt:lpwstr>
  </property>
</Properties>
</file>