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附件1      </w:t>
      </w:r>
    </w:p>
    <w:p>
      <w:pPr>
        <w:spacing w:line="600" w:lineRule="exact"/>
        <w:jc w:val="center"/>
        <w:rPr>
          <w:rFonts w:ascii="宋体" w:hAnsi="宋体" w:cs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吉林省产教融合型专业学位研究生导师申请表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40"/>
        <w:gridCol w:w="829"/>
        <w:gridCol w:w="632"/>
        <w:gridCol w:w="1209"/>
        <w:gridCol w:w="1253"/>
        <w:gridCol w:w="164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16"/>
                <w:sz w:val="22"/>
              </w:rPr>
            </w:pPr>
            <w:r>
              <w:rPr>
                <w:rFonts w:hint="eastAsia" w:ascii="宋体" w:hAnsi="宋体"/>
                <w:bCs/>
                <w:spacing w:val="16"/>
                <w:sz w:val="22"/>
              </w:rPr>
              <w:t>姓名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2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pacing w:val="16"/>
                <w:sz w:val="22"/>
              </w:rPr>
              <w:t>性别</w:t>
            </w:r>
          </w:p>
        </w:tc>
        <w:tc>
          <w:tcPr>
            <w:tcW w:w="6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出生年月</w:t>
            </w:r>
          </w:p>
        </w:tc>
        <w:tc>
          <w:tcPr>
            <w:tcW w:w="125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政治面貌</w:t>
            </w:r>
          </w:p>
        </w:tc>
        <w:tc>
          <w:tcPr>
            <w:tcW w:w="14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申请专业学位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类别（领域）</w:t>
            </w:r>
          </w:p>
        </w:tc>
        <w:tc>
          <w:tcPr>
            <w:tcW w:w="700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最高学历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及毕业学校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获最高学位及类型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现任职务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专业技术职务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定职时间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0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手机号码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邮箱</w:t>
            </w:r>
          </w:p>
        </w:tc>
        <w:tc>
          <w:tcPr>
            <w:tcW w:w="308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行业产业工作经历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（可附加填写省卓越工程师产学研协同培养、科技小院、研究生工作站等项目参与情况）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代表性成果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（近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3年代表性成果，限填5项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both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工作单位推荐意见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2"/>
              </w:rPr>
              <w:t>单位（盖章）：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 w:val="22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79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eastAsia="zh-CN"/>
              </w:rPr>
              <w:t>学校推荐</w:t>
            </w:r>
            <w:r>
              <w:rPr>
                <w:rFonts w:hint="eastAsia" w:ascii="宋体" w:hAnsi="宋体"/>
                <w:bCs/>
                <w:sz w:val="22"/>
              </w:rPr>
              <w:t>意见</w:t>
            </w:r>
          </w:p>
        </w:tc>
        <w:tc>
          <w:tcPr>
            <w:tcW w:w="8145" w:type="dxa"/>
            <w:gridSpan w:val="7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</w:p>
          <w:p>
            <w:pPr>
              <w:spacing w:line="400" w:lineRule="exact"/>
              <w:ind w:firstLine="880" w:firstLineChars="40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（</w:t>
            </w:r>
            <w:r>
              <w:rPr>
                <w:rFonts w:hint="eastAsia" w:ascii="宋体" w:hAnsi="宋体"/>
                <w:bCs/>
                <w:sz w:val="22"/>
                <w:lang w:eastAsia="zh-CN"/>
              </w:rPr>
              <w:t>盖</w:t>
            </w:r>
            <w:r>
              <w:rPr>
                <w:rFonts w:hint="eastAsia" w:ascii="宋体" w:hAnsi="宋体"/>
                <w:bCs/>
                <w:sz w:val="22"/>
              </w:rPr>
              <w:t>章）：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bCs/>
                <w:sz w:val="22"/>
              </w:rPr>
              <w:t>年   月   日</w:t>
            </w:r>
          </w:p>
        </w:tc>
      </w:tr>
    </w:tbl>
    <w:p>
      <w:pPr>
        <w:spacing w:line="4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  <w:sectPr>
          <w:pgSz w:w="11906" w:h="16838"/>
          <w:pgMar w:top="2098" w:right="1588" w:bottom="1985" w:left="158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2E52"/>
    <w:rsid w:val="3EF37A47"/>
    <w:rsid w:val="3FFF0B8D"/>
    <w:rsid w:val="5B7B44A0"/>
    <w:rsid w:val="77BFF4B2"/>
    <w:rsid w:val="77FF2E52"/>
    <w:rsid w:val="F7FE8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2023-06-30T21:38:00Z</dcterms:created>
  <dc:creator>kyc</dc:creator>
  <cp:lastModifiedBy>kyc</cp:lastModifiedBy>
  <dcterms:modified xsi:type="dcterms:W3CDTF">2024-09-25T09:58:05Z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03BA8720E11B3F19E1189D6444E1E540</vt:lpwstr>
  </property>
</Properties>
</file>