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AFDF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</w:t>
      </w:r>
    </w:p>
    <w:p w14:paraId="11FCC8CB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9AFD1DD">
      <w:pPr>
        <w:spacing w:line="300" w:lineRule="auto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×××一级学科博士、硕士研究生培养方案编写格式</w:t>
      </w:r>
    </w:p>
    <w:p w14:paraId="5912D503">
      <w:pPr>
        <w:spacing w:line="300" w:lineRule="auto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  <w:szCs w:val="20"/>
        </w:rPr>
        <w:t>【黑体，小三】</w:t>
      </w:r>
    </w:p>
    <w:p w14:paraId="4282CA1A">
      <w:pPr>
        <w:spacing w:line="300" w:lineRule="auto"/>
        <w:rPr>
          <w:rFonts w:ascii="黑体" w:eastAsia="黑体"/>
          <w:color w:val="000000"/>
          <w:sz w:val="24"/>
          <w:szCs w:val="20"/>
        </w:rPr>
      </w:pPr>
    </w:p>
    <w:p w14:paraId="2E902482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一、学科简介【黑体，小四】</w:t>
      </w:r>
    </w:p>
    <w:p w14:paraId="6AD559A1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15DC5D7E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二、培养目标【黑体，小四】</w:t>
      </w:r>
    </w:p>
    <w:p w14:paraId="41FB62BF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博士研究生：</w:t>
      </w:r>
    </w:p>
    <w:p w14:paraId="64080729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23079E91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765ADF03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3.……</w:t>
      </w:r>
    </w:p>
    <w:p w14:paraId="172A7B17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硕士研究生：</w:t>
      </w:r>
    </w:p>
    <w:p w14:paraId="53C0E4B7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2A1325A3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3B9799EF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3.……</w:t>
      </w:r>
    </w:p>
    <w:p w14:paraId="41F936BF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10B61DD3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三、研究方向【黑体，小四】</w:t>
      </w:r>
    </w:p>
    <w:p w14:paraId="35A2D25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（备注：研究方向应结合招生专业实际，按照《研究生教育学科专业简介及其学位基本要求》规定的二级学科或研究方向设置。）</w:t>
      </w:r>
    </w:p>
    <w:p w14:paraId="426D01CB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6AEA9193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43DFA385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3.……</w:t>
      </w:r>
    </w:p>
    <w:p w14:paraId="75910D8A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58C15A5F">
      <w:pPr>
        <w:numPr>
          <w:ilvl w:val="0"/>
          <w:numId w:val="1"/>
        </w:num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个人培养计划【黑体，小四】</w:t>
      </w:r>
    </w:p>
    <w:p w14:paraId="0CB4D671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博士、硕士研究生在导师指导下制定个人培养计划，具体要求按照《吉林农业大学关于制定研究生个人培养计划的规定》执行。</w:t>
      </w:r>
    </w:p>
    <w:p w14:paraId="10935E0F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008C10FD">
      <w:pPr>
        <w:spacing w:line="30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五、学习年限【黑体，小四】</w:t>
      </w:r>
    </w:p>
    <w:p w14:paraId="18745B7B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博士研究生学制4年，在校最长学习年限为6年（含休学和保留学籍），硕博连读研究生和本科直博研究生学制为5年，在校最长学习年限为7年（</w:t>
      </w:r>
      <w:r>
        <w:rPr>
          <w:rFonts w:ascii="宋体" w:hAnsi="宋体"/>
          <w:color w:val="000000"/>
          <w:szCs w:val="21"/>
        </w:rPr>
        <w:t>含休学和保留学籍）</w:t>
      </w:r>
      <w:r>
        <w:rPr>
          <w:rFonts w:hint="eastAsia" w:ascii="宋体" w:hAnsi="宋体"/>
          <w:color w:val="000000"/>
          <w:szCs w:val="21"/>
        </w:rPr>
        <w:t>。</w:t>
      </w:r>
    </w:p>
    <w:p w14:paraId="42E63F8C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硕士研究生学制为3年。全日制学术型硕士研究生在校最长学习年限为4年（含休学和保留学籍），非全日制学术型硕士研究生在校最长学习年限为5年（含休学和保留学籍）。</w:t>
      </w:r>
    </w:p>
    <w:p w14:paraId="1620B63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同等学力人员申请硕士学位期限为3-7年，一般不少于3年，最长不超过7年。申请人自通过资格审查之日起，必须在5年内通过培养方案规定的全部课程考试和国家组织的水平考试。</w:t>
      </w:r>
    </w:p>
    <w:p w14:paraId="7FFC122E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04526E9E">
      <w:pPr>
        <w:spacing w:line="30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六、课程体系【黑体，小四】</w:t>
      </w:r>
    </w:p>
    <w:p w14:paraId="696A5945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1.学分要求</w:t>
      </w:r>
    </w:p>
    <w:p w14:paraId="2FEF9CE9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（1）</w:t>
      </w:r>
      <w:r>
        <w:rPr>
          <w:rFonts w:hint="eastAsia" w:ascii="宋体" w:hAnsi="宋体"/>
          <w:color w:val="000000"/>
          <w:szCs w:val="21"/>
        </w:rPr>
        <w:t>本学科博士研究生课程最低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szCs w:val="21"/>
        </w:rPr>
        <w:t>。</w:t>
      </w:r>
    </w:p>
    <w:p w14:paraId="16635F41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（2）本科直博研究生课程最低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szCs w:val="21"/>
        </w:rPr>
        <w:t>。</w:t>
      </w:r>
    </w:p>
    <w:p w14:paraId="7D49F476">
      <w:pPr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（3）本学科硕士研究生课程最低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szCs w:val="21"/>
        </w:rPr>
        <w:t>。</w:t>
      </w:r>
    </w:p>
    <w:p w14:paraId="19344762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（4）博士留学生课程最低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color w:val="000000"/>
          <w:szCs w:val="21"/>
        </w:rPr>
        <w:t>。</w:t>
      </w:r>
    </w:p>
    <w:p w14:paraId="05A33F77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（5）硕士留学生课程最低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color w:val="000000"/>
          <w:szCs w:val="21"/>
        </w:rPr>
        <w:t>。</w:t>
      </w:r>
    </w:p>
    <w:p w14:paraId="68D93131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2.课程设置</w:t>
      </w:r>
    </w:p>
    <w:p w14:paraId="6F41200E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【表格内文字格式：宋体，小五号,1.0倍行距】</w:t>
      </w:r>
    </w:p>
    <w:p w14:paraId="3077B192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（1）博士研究生课程设置</w:t>
      </w:r>
    </w:p>
    <w:tbl>
      <w:tblPr>
        <w:tblStyle w:val="5"/>
        <w:tblW w:w="88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78"/>
        <w:gridCol w:w="999"/>
        <w:gridCol w:w="2092"/>
        <w:gridCol w:w="684"/>
        <w:gridCol w:w="684"/>
        <w:gridCol w:w="812"/>
        <w:gridCol w:w="1180"/>
        <w:gridCol w:w="946"/>
      </w:tblGrid>
      <w:tr w14:paraId="23A6E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5" w:type="dxa"/>
            <w:gridSpan w:val="2"/>
            <w:vAlign w:val="center"/>
          </w:tcPr>
          <w:p w14:paraId="7AE40AD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999" w:type="dxa"/>
            <w:vAlign w:val="center"/>
          </w:tcPr>
          <w:p w14:paraId="19820F3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课程编号</w:t>
            </w:r>
          </w:p>
        </w:tc>
        <w:tc>
          <w:tcPr>
            <w:tcW w:w="2092" w:type="dxa"/>
            <w:vAlign w:val="center"/>
          </w:tcPr>
          <w:p w14:paraId="2D8F655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84" w:type="dxa"/>
            <w:vAlign w:val="center"/>
          </w:tcPr>
          <w:p w14:paraId="712E72D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84" w:type="dxa"/>
            <w:vAlign w:val="center"/>
          </w:tcPr>
          <w:p w14:paraId="1DF8BEE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12" w:type="dxa"/>
            <w:vAlign w:val="center"/>
          </w:tcPr>
          <w:p w14:paraId="6AC1910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开课</w:t>
            </w:r>
          </w:p>
          <w:p w14:paraId="1EE6320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1180" w:type="dxa"/>
            <w:vAlign w:val="center"/>
          </w:tcPr>
          <w:p w14:paraId="0019367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是否直博生课程</w:t>
            </w:r>
          </w:p>
        </w:tc>
        <w:tc>
          <w:tcPr>
            <w:tcW w:w="946" w:type="dxa"/>
            <w:vAlign w:val="center"/>
          </w:tcPr>
          <w:p w14:paraId="624C495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备注</w:t>
            </w:r>
          </w:p>
        </w:tc>
      </w:tr>
      <w:tr w14:paraId="08AF2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restart"/>
            <w:tcBorders>
              <w:right w:val="single" w:color="auto" w:sz="4" w:space="0"/>
            </w:tcBorders>
            <w:vAlign w:val="center"/>
          </w:tcPr>
          <w:p w14:paraId="55631D8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566FD02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学位课</w:t>
            </w:r>
          </w:p>
        </w:tc>
        <w:tc>
          <w:tcPr>
            <w:tcW w:w="878" w:type="dxa"/>
            <w:vMerge w:val="restart"/>
            <w:tcBorders>
              <w:left w:val="single" w:color="auto" w:sz="4" w:space="0"/>
            </w:tcBorders>
            <w:vAlign w:val="center"/>
          </w:tcPr>
          <w:p w14:paraId="1A905BE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2F22858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5A6A943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vAlign w:val="center"/>
          </w:tcPr>
          <w:p w14:paraId="45C4F6F2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中国马克思主义与当代</w:t>
            </w:r>
          </w:p>
          <w:p w14:paraId="30426A25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7EEEEB2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EC1001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3D2DCED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 w14:paraId="21660A4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  <w:vAlign w:val="center"/>
          </w:tcPr>
          <w:p w14:paraId="62A5AB7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3930F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42F2D50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78E4042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5E7F268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4EF4E579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外国语</w:t>
            </w:r>
          </w:p>
          <w:p w14:paraId="24143F28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7C7A01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055AC4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71BE3D4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2A4112A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1D75545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46EF2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263AB74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left w:val="single" w:color="auto" w:sz="4" w:space="0"/>
            </w:tcBorders>
            <w:vAlign w:val="center"/>
          </w:tcPr>
          <w:p w14:paraId="3597241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学科</w:t>
            </w:r>
          </w:p>
          <w:p w14:paraId="02518B9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65AB0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FE13A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XXX</w:t>
            </w:r>
          </w:p>
          <w:p w14:paraId="49502DD6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FB345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1315DD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AA49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C8FE8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是</w:t>
            </w:r>
          </w:p>
        </w:tc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8B04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72278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5FE7E94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5EED345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FCD40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DF645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XXX</w:t>
            </w:r>
          </w:p>
          <w:p w14:paraId="21BD689F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34E0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B5AAE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A2EA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D2C4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E8E86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全英授课</w:t>
            </w:r>
          </w:p>
        </w:tc>
      </w:tr>
      <w:tr w14:paraId="73C6D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728E017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4CDB378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EE154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31977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4A77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F8A99D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8FC6C6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9727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3A407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32FF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2EDC130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4BD1C85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F3CD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E0DBF">
            <w:pPr>
              <w:autoSpaceDN w:val="0"/>
              <w:jc w:val="left"/>
              <w:rPr>
                <w:rFonts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24C1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5D602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D82C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E7C9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D4E3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491E8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restart"/>
            <w:tcBorders>
              <w:right w:val="single" w:color="auto" w:sz="4" w:space="0"/>
            </w:tcBorders>
            <w:vAlign w:val="center"/>
          </w:tcPr>
          <w:p w14:paraId="1002DC9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58D47F8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非学位课</w:t>
            </w:r>
          </w:p>
          <w:p w14:paraId="6B2DBB4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547787E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A6CB8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01DB66A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58FE796C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851322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现代生物技术</w:t>
            </w:r>
          </w:p>
          <w:p w14:paraId="4D3BC33C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BDC45E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6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230F61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11F626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1CD7AA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8A4FA8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自然科学类可选</w:t>
            </w:r>
          </w:p>
        </w:tc>
      </w:tr>
      <w:tr w14:paraId="7B4FE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33BA9A2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B8A52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EA3D074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6D8100CD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908B2AF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DBBA0F1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121A0E54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0CA458A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17E9B19F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04C8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4384D7B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A536D0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4D8B7E10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7B700CB1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4A3DD30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D6929B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767242E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187E31E0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3C4C25A2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439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22FFB62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left w:val="single" w:color="auto" w:sz="4" w:space="0"/>
            </w:tcBorders>
            <w:vAlign w:val="center"/>
          </w:tcPr>
          <w:p w14:paraId="46FC9A6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学科</w:t>
            </w:r>
          </w:p>
          <w:p w14:paraId="63BBB11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285932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496A0F50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4DA3DF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388E92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766559A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292C54E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24C0D1B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749B7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7696012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73B66FC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8EB445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34AA959A">
            <w:pPr>
              <w:autoSpaceDN w:val="0"/>
              <w:jc w:val="left"/>
              <w:rPr>
                <w:rFonts w:cs="宋体"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F3A0B6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0D4AC8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39EAF09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051D746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5607643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408C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0C4902E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6802055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09443E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42FEF36D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9CD810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BDAC61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42EF8D6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7B103886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38556EE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4769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6A5ACF1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38C8354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3B0789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540E7771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A09146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595F770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3E66EED6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0DE55BA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32FA4D0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68BDF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3526CB7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2C59763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F18125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59845398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487CCD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28CAB0D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02EF2CA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2C90E8D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4E42839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630F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5C0F43E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</w:tcBorders>
            <w:vAlign w:val="center"/>
          </w:tcPr>
          <w:p w14:paraId="50AC6F2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230DF2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27EE50B6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7C9B12A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427C53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64C6D26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3A83D04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vAlign w:val="center"/>
          </w:tcPr>
          <w:p w14:paraId="6DDA197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</w:tbl>
    <w:p w14:paraId="776D35CA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（2）硕士研究生课程设置</w:t>
      </w:r>
    </w:p>
    <w:tbl>
      <w:tblPr>
        <w:tblStyle w:val="5"/>
        <w:tblW w:w="8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64"/>
        <w:gridCol w:w="1016"/>
        <w:gridCol w:w="2077"/>
        <w:gridCol w:w="688"/>
        <w:gridCol w:w="678"/>
        <w:gridCol w:w="825"/>
        <w:gridCol w:w="1180"/>
        <w:gridCol w:w="940"/>
      </w:tblGrid>
      <w:tr w14:paraId="5BB07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3" w:type="dxa"/>
            <w:gridSpan w:val="2"/>
            <w:vAlign w:val="center"/>
          </w:tcPr>
          <w:p w14:paraId="33B58FC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1016" w:type="dxa"/>
            <w:vAlign w:val="center"/>
          </w:tcPr>
          <w:p w14:paraId="575A8A6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课程编号</w:t>
            </w:r>
          </w:p>
        </w:tc>
        <w:tc>
          <w:tcPr>
            <w:tcW w:w="2077" w:type="dxa"/>
            <w:vAlign w:val="center"/>
          </w:tcPr>
          <w:p w14:paraId="477C96F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88" w:type="dxa"/>
            <w:vAlign w:val="center"/>
          </w:tcPr>
          <w:p w14:paraId="11B7694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78" w:type="dxa"/>
            <w:vAlign w:val="center"/>
          </w:tcPr>
          <w:p w14:paraId="444DA3F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25" w:type="dxa"/>
            <w:vAlign w:val="center"/>
          </w:tcPr>
          <w:p w14:paraId="71978A1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开课   学期</w:t>
            </w:r>
          </w:p>
        </w:tc>
        <w:tc>
          <w:tcPr>
            <w:tcW w:w="1180" w:type="dxa"/>
            <w:vAlign w:val="center"/>
          </w:tcPr>
          <w:p w14:paraId="5D99E5B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是否直博生课程</w:t>
            </w:r>
          </w:p>
        </w:tc>
        <w:tc>
          <w:tcPr>
            <w:tcW w:w="940" w:type="dxa"/>
            <w:vAlign w:val="center"/>
          </w:tcPr>
          <w:p w14:paraId="740E17B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备注</w:t>
            </w:r>
          </w:p>
        </w:tc>
      </w:tr>
      <w:tr w14:paraId="06452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restart"/>
            <w:tcBorders>
              <w:right w:val="single" w:color="auto" w:sz="4" w:space="0"/>
            </w:tcBorders>
            <w:vAlign w:val="center"/>
          </w:tcPr>
          <w:p w14:paraId="1C7DF9E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27E99D3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48410F9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02FFC7B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学位课</w:t>
            </w:r>
          </w:p>
        </w:tc>
        <w:tc>
          <w:tcPr>
            <w:tcW w:w="864" w:type="dxa"/>
            <w:vMerge w:val="restart"/>
            <w:tcBorders>
              <w:left w:val="single" w:color="auto" w:sz="4" w:space="0"/>
            </w:tcBorders>
            <w:vAlign w:val="center"/>
          </w:tcPr>
          <w:p w14:paraId="299D38E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0F9CE11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 w14:paraId="1073304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bottom w:val="single" w:color="auto" w:sz="4" w:space="0"/>
            </w:tcBorders>
            <w:vAlign w:val="center"/>
          </w:tcPr>
          <w:p w14:paraId="57D6A3B8">
            <w:pPr>
              <w:autoSpaceDN w:val="0"/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新时代中国特色社会</w:t>
            </w:r>
          </w:p>
          <w:p w14:paraId="33C035AA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主义理论与实践</w:t>
            </w:r>
          </w:p>
          <w:p w14:paraId="6FD77E91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391F694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78" w:type="dxa"/>
            <w:tcBorders>
              <w:bottom w:val="single" w:color="auto" w:sz="4" w:space="0"/>
            </w:tcBorders>
            <w:vAlign w:val="center"/>
          </w:tcPr>
          <w:p w14:paraId="0516922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DF18EF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 w14:paraId="4706D82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color="auto" w:sz="4" w:space="0"/>
            </w:tcBorders>
            <w:vAlign w:val="center"/>
          </w:tcPr>
          <w:p w14:paraId="6C9E0C2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E962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26F9FDA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5F8447F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70C9518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764890FC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外国语</w:t>
            </w:r>
          </w:p>
          <w:p w14:paraId="58EF0C8E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65C18AE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4CFAF8F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532EF4C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4B713B3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51F9FE1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239F0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61D8F3B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tcBorders>
              <w:left w:val="single" w:color="auto" w:sz="4" w:space="0"/>
            </w:tcBorders>
            <w:vAlign w:val="center"/>
          </w:tcPr>
          <w:p w14:paraId="5B09B09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学科</w:t>
            </w:r>
          </w:p>
          <w:p w14:paraId="1DC8117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527A5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2D18DA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XXX</w:t>
            </w:r>
          </w:p>
          <w:p w14:paraId="6F1F3F94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D70F8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7C2E3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061BA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605C9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是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D00A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74222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2821FBD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3AC6266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BB9D46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D6330">
            <w:pPr>
              <w:autoSpaceDN w:val="0"/>
              <w:jc w:val="left"/>
              <w:rPr>
                <w:rFonts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2323B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1D35C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A53CD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C797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6DD21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5E71E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5E6E064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3DF3614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8B7D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E09588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55C9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F0DE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58EC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3D1D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62BF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31AFF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53BEFB2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60B6903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66D0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1C5D1">
            <w:pPr>
              <w:autoSpaceDN w:val="0"/>
              <w:jc w:val="left"/>
              <w:rPr>
                <w:rFonts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EAAB4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87BC0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5C73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F76A6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AF0AD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686B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restart"/>
            <w:tcBorders>
              <w:right w:val="single" w:color="auto" w:sz="4" w:space="0"/>
            </w:tcBorders>
            <w:vAlign w:val="center"/>
          </w:tcPr>
          <w:p w14:paraId="4721896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非学位课</w:t>
            </w:r>
          </w:p>
          <w:p w14:paraId="6CA107D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B596C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6965E61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05392188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7BC806B7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自然辩证法概论</w:t>
            </w:r>
          </w:p>
          <w:p w14:paraId="43B6900B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4DC0CFAF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78EC56A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1DC5E61E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4C19DA73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6DE478B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自然科学类必选</w:t>
            </w:r>
          </w:p>
        </w:tc>
      </w:tr>
      <w:tr w14:paraId="4CC6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7BD6040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65C17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46BC8165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48BCE73E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现代生物技术</w:t>
            </w:r>
          </w:p>
          <w:p w14:paraId="1200106A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278272A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5275105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70019341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077B0BCB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68022DF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自然科学类可选</w:t>
            </w:r>
          </w:p>
        </w:tc>
      </w:tr>
      <w:tr w14:paraId="42DAB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755101D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C0C74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61AA1342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B1BFB7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马克思主义与社会科学方法论</w:t>
            </w:r>
          </w:p>
          <w:p w14:paraId="4214A92B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6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AAC0B9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B0347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D9F9CC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50D9E7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C4681C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社会科学类必选</w:t>
            </w:r>
          </w:p>
        </w:tc>
      </w:tr>
      <w:tr w14:paraId="2EDFC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5AC3054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AEA56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750C18C3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6C1EE174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77BC1FA4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0716C434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F71A87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165922E5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749C651C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19A1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5ABBB2B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C49E6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2AFCBF0A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3D39A758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67D5A419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0A0537B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53718CA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2DBE9E6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4D09969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5AD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1F117E0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1C418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400AF5B1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7F8067BB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7C18685E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4F68CCA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28092F8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1992D53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310A5D6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9882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2BB5881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tcBorders>
              <w:left w:val="single" w:color="auto" w:sz="4" w:space="0"/>
            </w:tcBorders>
            <w:vAlign w:val="center"/>
          </w:tcPr>
          <w:p w14:paraId="6E31FA1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学科</w:t>
            </w:r>
          </w:p>
          <w:p w14:paraId="0E53751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32BF79E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76B358A5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595C9CB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50F4EC2D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5F15501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4FAD6E3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4B6A569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2865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070F149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6895C59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54C9F87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634CBE92">
            <w:pPr>
              <w:autoSpaceDN w:val="0"/>
              <w:jc w:val="left"/>
              <w:rPr>
                <w:rFonts w:cs="宋体"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1237D7B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035C01F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7BC4432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335255D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78B3E50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67B2F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52E0073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7781C49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486089A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3A8CFA85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4D73A50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688E8F7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4022186D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770FEBC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38D53DD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14FC2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56E66C8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60DF1C8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6A56A04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184F2B25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3036E72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454DE22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57E929F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26FAB22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7A9082F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5ABD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278CF74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65F6DC1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4A66703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56ECC719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549EFC5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7243BC3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2B99958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3E0A316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2815788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157F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dxa"/>
            <w:vMerge w:val="continue"/>
            <w:tcBorders>
              <w:right w:val="single" w:color="auto" w:sz="4" w:space="0"/>
            </w:tcBorders>
            <w:vAlign w:val="center"/>
          </w:tcPr>
          <w:p w14:paraId="41DC0CD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</w:tcBorders>
            <w:vAlign w:val="center"/>
          </w:tcPr>
          <w:p w14:paraId="31E5C01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560620D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4426E20C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22BACF9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</w:tcBorders>
            <w:vAlign w:val="center"/>
          </w:tcPr>
          <w:p w14:paraId="73B97BA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2DCAE78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vAlign w:val="center"/>
          </w:tcPr>
          <w:p w14:paraId="5C200E5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54D1F3B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</w:tbl>
    <w:p w14:paraId="60EEBD4B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（3）来华留学研究生公共必修课程设置</w:t>
      </w:r>
    </w:p>
    <w:tbl>
      <w:tblPr>
        <w:tblStyle w:val="5"/>
        <w:tblW w:w="8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58"/>
        <w:gridCol w:w="1011"/>
        <w:gridCol w:w="2087"/>
        <w:gridCol w:w="689"/>
        <w:gridCol w:w="677"/>
        <w:gridCol w:w="1039"/>
        <w:gridCol w:w="1923"/>
      </w:tblGrid>
      <w:tr w14:paraId="124B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19" w:type="dxa"/>
            <w:gridSpan w:val="2"/>
            <w:vAlign w:val="center"/>
          </w:tcPr>
          <w:p w14:paraId="41E0D69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1011" w:type="dxa"/>
            <w:vAlign w:val="center"/>
          </w:tcPr>
          <w:p w14:paraId="699436D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课程编号</w:t>
            </w:r>
          </w:p>
        </w:tc>
        <w:tc>
          <w:tcPr>
            <w:tcW w:w="2087" w:type="dxa"/>
            <w:vAlign w:val="center"/>
          </w:tcPr>
          <w:p w14:paraId="7609B35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89" w:type="dxa"/>
            <w:vAlign w:val="center"/>
          </w:tcPr>
          <w:p w14:paraId="6D3228D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77" w:type="dxa"/>
            <w:vAlign w:val="center"/>
          </w:tcPr>
          <w:p w14:paraId="38565D5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039" w:type="dxa"/>
            <w:vAlign w:val="center"/>
          </w:tcPr>
          <w:p w14:paraId="6448596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923" w:type="dxa"/>
            <w:vAlign w:val="center"/>
          </w:tcPr>
          <w:p w14:paraId="4699B89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备注</w:t>
            </w:r>
          </w:p>
        </w:tc>
      </w:tr>
      <w:tr w14:paraId="196C0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1" w:type="dxa"/>
            <w:vMerge w:val="restart"/>
            <w:tcBorders>
              <w:right w:val="single" w:color="auto" w:sz="4" w:space="0"/>
            </w:tcBorders>
            <w:vAlign w:val="center"/>
          </w:tcPr>
          <w:p w14:paraId="0045BDD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0E8FA56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</w:t>
            </w:r>
          </w:p>
          <w:p w14:paraId="37C9869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位</w:t>
            </w:r>
          </w:p>
          <w:p w14:paraId="493DF23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858" w:type="dxa"/>
            <w:vMerge w:val="restart"/>
            <w:tcBorders>
              <w:left w:val="single" w:color="auto" w:sz="4" w:space="0"/>
            </w:tcBorders>
            <w:vAlign w:val="center"/>
          </w:tcPr>
          <w:p w14:paraId="6882B28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7906B60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 w14:paraId="11815EF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tcBorders>
              <w:bottom w:val="single" w:color="auto" w:sz="4" w:space="0"/>
            </w:tcBorders>
            <w:vAlign w:val="center"/>
          </w:tcPr>
          <w:p w14:paraId="2B2412E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综合汉语Ⅰ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F5E91C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FC8BB2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1.5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0088122C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7F2DC1A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B0D4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1" w:type="dxa"/>
            <w:vMerge w:val="continue"/>
            <w:tcBorders>
              <w:right w:val="single" w:color="auto" w:sz="4" w:space="0"/>
            </w:tcBorders>
            <w:vAlign w:val="center"/>
          </w:tcPr>
          <w:p w14:paraId="5FD61CE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vAlign w:val="center"/>
          </w:tcPr>
          <w:p w14:paraId="34208D7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 w14:paraId="5FDFA7C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tcBorders>
              <w:bottom w:val="single" w:color="auto" w:sz="4" w:space="0"/>
            </w:tcBorders>
            <w:vAlign w:val="center"/>
          </w:tcPr>
          <w:p w14:paraId="22347B2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综合汉语Ⅱ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6626D1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EC05F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1.5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00AE30C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3592C7F2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A38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1" w:type="dxa"/>
            <w:vMerge w:val="continue"/>
            <w:tcBorders>
              <w:right w:val="single" w:color="auto" w:sz="4" w:space="0"/>
            </w:tcBorders>
            <w:vAlign w:val="center"/>
          </w:tcPr>
          <w:p w14:paraId="2862405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vAlign w:val="center"/>
          </w:tcPr>
          <w:p w14:paraId="5C4A856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 w14:paraId="31ED4ED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tcBorders>
              <w:bottom w:val="single" w:color="auto" w:sz="4" w:space="0"/>
            </w:tcBorders>
            <w:vAlign w:val="center"/>
          </w:tcPr>
          <w:p w14:paraId="77F62FF8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综合汉语Ⅲ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9B4131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20D7A1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13FD2BBC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728382A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CA01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1" w:type="dxa"/>
            <w:vMerge w:val="continue"/>
            <w:tcBorders>
              <w:right w:val="single" w:color="auto" w:sz="4" w:space="0"/>
            </w:tcBorders>
            <w:vAlign w:val="center"/>
          </w:tcPr>
          <w:p w14:paraId="2DB2C6C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vAlign w:val="center"/>
          </w:tcPr>
          <w:p w14:paraId="3E816FC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06A90B5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1E23F1DA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HSK三级模拟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4020059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BD4537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92BCBE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923" w:type="dxa"/>
            <w:vAlign w:val="center"/>
          </w:tcPr>
          <w:p w14:paraId="275FADE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463A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1" w:type="dxa"/>
            <w:vMerge w:val="continue"/>
            <w:tcBorders>
              <w:right w:val="single" w:color="auto" w:sz="4" w:space="0"/>
            </w:tcBorders>
            <w:vAlign w:val="center"/>
          </w:tcPr>
          <w:p w14:paraId="455D956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vAlign w:val="center"/>
          </w:tcPr>
          <w:p w14:paraId="3239F6A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 w14:paraId="74B9054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0CDBC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中国概况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58FAF2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A00E0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46DC9C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758A441B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</w:tbl>
    <w:p w14:paraId="0F23A35C">
      <w:pPr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3.教学方法</w:t>
      </w:r>
    </w:p>
    <w:p w14:paraId="653EC7E7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……</w:t>
      </w:r>
    </w:p>
    <w:p w14:paraId="3487CDB3">
      <w:pPr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4.</w:t>
      </w:r>
      <w:r>
        <w:rPr>
          <w:rFonts w:hint="eastAsia" w:ascii="宋体" w:hAnsi="宋体"/>
          <w:szCs w:val="21"/>
        </w:rPr>
        <w:t>考核方式</w:t>
      </w:r>
    </w:p>
    <w:p w14:paraId="58EB0B44">
      <w:pPr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按照课程大纲规定的考核方式执行，学位课及格成绩70分，其他课及格成绩60分。</w:t>
      </w:r>
    </w:p>
    <w:p w14:paraId="4C1C153B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6C6756FE">
      <w:pPr>
        <w:spacing w:line="30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七、必修环节【黑体，小四】</w:t>
      </w:r>
    </w:p>
    <w:p w14:paraId="538130F4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1.开题报告（1学分）</w:t>
      </w:r>
    </w:p>
    <w:p w14:paraId="1E3FE306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列出本学科要求包括文献阅读数量、论文选题、开题时间等，具体按照 《吉林农业大学研究生学位论文开题报告管理办法》执行，合格者记1学分。</w:t>
      </w:r>
    </w:p>
    <w:p w14:paraId="13F5239E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2.中期考核（1学分）</w:t>
      </w:r>
    </w:p>
    <w:p w14:paraId="3E640DFC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规定本学科考核要求包括课程学习完成情况、论文研究进展、考核时间等，具体按照《吉林农业大学研究生中期考核管理办法》执行，合格者记1学分。</w:t>
      </w:r>
    </w:p>
    <w:p w14:paraId="1F794F1F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3.学术活动（1学分） </w:t>
      </w:r>
    </w:p>
    <w:p w14:paraId="0BDD122F">
      <w:pPr>
        <w:spacing w:line="300" w:lineRule="auto"/>
        <w:ind w:firstLine="420" w:firstLineChars="200"/>
        <w:rPr>
          <w:rFonts w:hint="eastAsia" w:ascii="宋体" w:hAnsi="宋体"/>
          <w:color w:val="000000"/>
          <w:szCs w:val="21"/>
        </w:rPr>
      </w:pPr>
      <w:bookmarkStart w:id="0" w:name="_Hlk23248638"/>
      <w:r>
        <w:rPr>
          <w:rFonts w:hint="eastAsia" w:ascii="宋体" w:hAnsi="宋体"/>
          <w:color w:val="000000"/>
          <w:szCs w:val="21"/>
        </w:rPr>
        <w:t>对博士、硕士研究生在国内、国际公开场合做学术报告或听取学术报告作出具体要求。学术活动考核由导师在第6学期初对学生进行评价，</w:t>
      </w:r>
      <w:bookmarkEnd w:id="0"/>
      <w:r>
        <w:rPr>
          <w:rFonts w:hint="eastAsia" w:ascii="宋体" w:hAnsi="宋体"/>
          <w:color w:val="000000"/>
          <w:szCs w:val="21"/>
        </w:rPr>
        <w:t>经导师审核通过后记1学分。</w:t>
      </w:r>
    </w:p>
    <w:p w14:paraId="1AE974B3">
      <w:pPr>
        <w:spacing w:line="30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4.教学实践（1学分）</w:t>
      </w:r>
    </w:p>
    <w:p w14:paraId="78F2B67E">
      <w:pPr>
        <w:spacing w:line="30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教学实践可采用担任导师助教、指导本科生毕业设计或毕业论文等形式开展，考核工作由导师在第6学期初对学生进行评价，经导师审核通过后计1学分。</w:t>
      </w:r>
    </w:p>
    <w:p w14:paraId="3D1D68F7">
      <w:pPr>
        <w:spacing w:line="30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.学术道德与学术规范（1学分）</w:t>
      </w:r>
    </w:p>
    <w:p w14:paraId="41441AE0">
      <w:pPr>
        <w:spacing w:line="300" w:lineRule="auto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由研究生院统一组织学习、考核，合格者记1学分。</w:t>
      </w:r>
    </w:p>
    <w:p w14:paraId="3B0F5836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.其他环节</w:t>
      </w:r>
    </w:p>
    <w:p w14:paraId="56B7DFD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明确自主加设培养环节的具体要求。</w:t>
      </w:r>
    </w:p>
    <w:p w14:paraId="67140FBA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07AC48BC">
      <w:pPr>
        <w:spacing w:line="300" w:lineRule="auto"/>
        <w:ind w:firstLine="480" w:firstLineChars="200"/>
        <w:rPr>
          <w:rFonts w:ascii="宋体" w:hAnsi="宋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八、学位（毕业）论文【黑体，小四】</w:t>
      </w:r>
    </w:p>
    <w:p w14:paraId="776F18EE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按照《吉林农业大学研究生学位论文检测管理办法》《吉林农业大学研究生学位论文评审管理办法》《吉林农业大学研究生学位论文答辩管理办法》列出博士、硕士研究生撰写学位（毕业）论文要求。</w:t>
      </w:r>
    </w:p>
    <w:p w14:paraId="7C1C4AFC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64758E5F">
      <w:pPr>
        <w:spacing w:line="30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九、学术成果要求【黑体，小四】</w:t>
      </w:r>
    </w:p>
    <w:p w14:paraId="0CE3B0DA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按照《吉林农业大学关于申请博士学位取得学术成果的规定》《吉林农业大学关于申请硕士学位取得学术成果的规定》要求执行。</w:t>
      </w:r>
    </w:p>
    <w:p w14:paraId="1604429C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3C7C22FA">
      <w:pPr>
        <w:spacing w:line="30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十、毕业与学位授予【黑体，小四】</w:t>
      </w:r>
    </w:p>
    <w:p w14:paraId="0156B587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研究生在学校规定学习年限内，完成培养方案规定的内容，修满规定学分，通过毕业（学位）论文答辩，达到学校毕业要求，准予毕业；符合国家及我校相关规定，达到我校学位授予标准，授予学位。</w:t>
      </w:r>
    </w:p>
    <w:p w14:paraId="767EB450">
      <w:pPr>
        <w:spacing w:line="300" w:lineRule="auto"/>
        <w:ind w:firstLine="42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75D84AB6">
      <w:pPr>
        <w:spacing w:line="300" w:lineRule="auto"/>
        <w:ind w:firstLine="480" w:firstLineChars="200"/>
        <w:rPr>
          <w:rFonts w:ascii="黑体" w:eastAsia="黑体"/>
          <w:b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十一、</w:t>
      </w:r>
      <w:r>
        <w:rPr>
          <w:rFonts w:hint="eastAsia" w:ascii="黑体" w:eastAsia="黑体"/>
          <w:b/>
          <w:color w:val="000000"/>
          <w:sz w:val="24"/>
          <w:szCs w:val="20"/>
        </w:rPr>
        <w:t>×××一级学科培养方案自</w:t>
      </w:r>
      <w:r>
        <w:rPr>
          <w:rFonts w:hint="eastAsia" w:ascii="黑体" w:eastAsia="黑体"/>
          <w:color w:val="000000"/>
          <w:sz w:val="24"/>
          <w:szCs w:val="20"/>
        </w:rPr>
        <w:t>×××</w:t>
      </w:r>
      <w:r>
        <w:rPr>
          <w:rFonts w:hint="eastAsia" w:ascii="黑体" w:eastAsia="黑体"/>
          <w:b/>
          <w:color w:val="000000"/>
          <w:sz w:val="24"/>
          <w:szCs w:val="20"/>
        </w:rPr>
        <w:t>级博士/硕士研究生起开始执行。</w:t>
      </w:r>
    </w:p>
    <w:p w14:paraId="05B711D8">
      <w:pPr>
        <w:spacing w:line="300" w:lineRule="auto"/>
        <w:ind w:firstLine="480"/>
        <w:rPr>
          <w:rFonts w:ascii="宋体" w:hAnsi="宋体"/>
          <w:color w:val="000000"/>
          <w:szCs w:val="21"/>
        </w:rPr>
      </w:pPr>
    </w:p>
    <w:p w14:paraId="5B344A5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01487EF">
      <w:pPr>
        <w:spacing w:line="300" w:lineRule="auto"/>
        <w:ind w:firstLine="640"/>
        <w:rPr>
          <w:rFonts w:ascii="黑体" w:eastAsia="黑体"/>
          <w:color w:val="000000"/>
          <w:sz w:val="30"/>
          <w:szCs w:val="30"/>
        </w:rPr>
      </w:pPr>
    </w:p>
    <w:p w14:paraId="2EAF824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E25252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20EFDF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432D54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D2D2D7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935B67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CA6190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B1BBA1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1BE472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BBBFA8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588088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EBD20C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A043F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75D5A4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35D9BC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92D110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0F42D0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68FE2CD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73BE9E-F052-46BB-AB12-D0AB0C7F52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44C97C-20E5-4C77-8786-8FC2CD8D98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A57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68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568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9A281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27401"/>
    <w:multiLevelType w:val="singleLevel"/>
    <w:tmpl w:val="F0E274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zZWFmZWJjMGE0ZDZmYmY3M2I5Mjg2YThiYjI0M2YifQ=="/>
  </w:docVars>
  <w:rsids>
    <w:rsidRoot w:val="0F3A071D"/>
    <w:rsid w:val="00023A07"/>
    <w:rsid w:val="000F577E"/>
    <w:rsid w:val="00100F41"/>
    <w:rsid w:val="001F6416"/>
    <w:rsid w:val="00205BF9"/>
    <w:rsid w:val="00213D1B"/>
    <w:rsid w:val="002C2286"/>
    <w:rsid w:val="002E453D"/>
    <w:rsid w:val="002F2DF8"/>
    <w:rsid w:val="003958A9"/>
    <w:rsid w:val="003B1AE2"/>
    <w:rsid w:val="003D06A8"/>
    <w:rsid w:val="003E57B2"/>
    <w:rsid w:val="003E7BF2"/>
    <w:rsid w:val="004359BA"/>
    <w:rsid w:val="00487DAF"/>
    <w:rsid w:val="004923D6"/>
    <w:rsid w:val="004B7721"/>
    <w:rsid w:val="004C0D88"/>
    <w:rsid w:val="00515C0C"/>
    <w:rsid w:val="00530AB6"/>
    <w:rsid w:val="005665AB"/>
    <w:rsid w:val="005B0440"/>
    <w:rsid w:val="005D33E5"/>
    <w:rsid w:val="006079D3"/>
    <w:rsid w:val="006577F2"/>
    <w:rsid w:val="00691A3A"/>
    <w:rsid w:val="00693A7D"/>
    <w:rsid w:val="006B76B6"/>
    <w:rsid w:val="006E4106"/>
    <w:rsid w:val="00716C0D"/>
    <w:rsid w:val="007725C7"/>
    <w:rsid w:val="008126E5"/>
    <w:rsid w:val="008431DE"/>
    <w:rsid w:val="00864ABC"/>
    <w:rsid w:val="00894B5D"/>
    <w:rsid w:val="008C4C49"/>
    <w:rsid w:val="00921A4A"/>
    <w:rsid w:val="0097475C"/>
    <w:rsid w:val="00981A6B"/>
    <w:rsid w:val="00987C6F"/>
    <w:rsid w:val="009D7436"/>
    <w:rsid w:val="00A14412"/>
    <w:rsid w:val="00A16533"/>
    <w:rsid w:val="00A54285"/>
    <w:rsid w:val="00AA0ED0"/>
    <w:rsid w:val="00AC7AC8"/>
    <w:rsid w:val="00AD3E88"/>
    <w:rsid w:val="00B85189"/>
    <w:rsid w:val="00BB1B71"/>
    <w:rsid w:val="00BF1E27"/>
    <w:rsid w:val="00BF7D19"/>
    <w:rsid w:val="00C04B15"/>
    <w:rsid w:val="00C26870"/>
    <w:rsid w:val="00C36853"/>
    <w:rsid w:val="00C8145E"/>
    <w:rsid w:val="00CC2765"/>
    <w:rsid w:val="00CE6E4D"/>
    <w:rsid w:val="00D0730C"/>
    <w:rsid w:val="00D14A50"/>
    <w:rsid w:val="00D21D98"/>
    <w:rsid w:val="00D53BAC"/>
    <w:rsid w:val="00D642EC"/>
    <w:rsid w:val="00D649F8"/>
    <w:rsid w:val="00D723C0"/>
    <w:rsid w:val="00D75C9E"/>
    <w:rsid w:val="00D85AA4"/>
    <w:rsid w:val="00DA0D50"/>
    <w:rsid w:val="00E63B53"/>
    <w:rsid w:val="00E958BF"/>
    <w:rsid w:val="00EA013E"/>
    <w:rsid w:val="00EB276D"/>
    <w:rsid w:val="00ED773A"/>
    <w:rsid w:val="00F45390"/>
    <w:rsid w:val="00F5464C"/>
    <w:rsid w:val="00F827D5"/>
    <w:rsid w:val="00F96B3E"/>
    <w:rsid w:val="00FA65FA"/>
    <w:rsid w:val="00FC76C5"/>
    <w:rsid w:val="00FD4821"/>
    <w:rsid w:val="00FF2AAE"/>
    <w:rsid w:val="018F4C90"/>
    <w:rsid w:val="019F0852"/>
    <w:rsid w:val="038C27BA"/>
    <w:rsid w:val="039A4AB9"/>
    <w:rsid w:val="052939E4"/>
    <w:rsid w:val="05D739B6"/>
    <w:rsid w:val="05E32E5D"/>
    <w:rsid w:val="07CA3CE1"/>
    <w:rsid w:val="0B766C13"/>
    <w:rsid w:val="0B903ADE"/>
    <w:rsid w:val="0E0020C4"/>
    <w:rsid w:val="0EED1247"/>
    <w:rsid w:val="0F3A071D"/>
    <w:rsid w:val="10B83CB9"/>
    <w:rsid w:val="11C34DA0"/>
    <w:rsid w:val="138B62C8"/>
    <w:rsid w:val="14555380"/>
    <w:rsid w:val="158442F8"/>
    <w:rsid w:val="197E293E"/>
    <w:rsid w:val="1C2C33AF"/>
    <w:rsid w:val="1D9C2E1D"/>
    <w:rsid w:val="1FB50614"/>
    <w:rsid w:val="200051F1"/>
    <w:rsid w:val="209212B5"/>
    <w:rsid w:val="20B339A9"/>
    <w:rsid w:val="246200F0"/>
    <w:rsid w:val="294715C0"/>
    <w:rsid w:val="29690DCF"/>
    <w:rsid w:val="2A0C212F"/>
    <w:rsid w:val="2B8B1D04"/>
    <w:rsid w:val="2CF0667B"/>
    <w:rsid w:val="2DD34C40"/>
    <w:rsid w:val="2E8769A0"/>
    <w:rsid w:val="2F504CB8"/>
    <w:rsid w:val="311D4B6D"/>
    <w:rsid w:val="32546274"/>
    <w:rsid w:val="3429607C"/>
    <w:rsid w:val="35706210"/>
    <w:rsid w:val="3603168E"/>
    <w:rsid w:val="3B4E4C98"/>
    <w:rsid w:val="3B894413"/>
    <w:rsid w:val="3DEA337D"/>
    <w:rsid w:val="40DE48DC"/>
    <w:rsid w:val="417E204F"/>
    <w:rsid w:val="426068BB"/>
    <w:rsid w:val="443C4940"/>
    <w:rsid w:val="465C191F"/>
    <w:rsid w:val="4791772E"/>
    <w:rsid w:val="4A5A76C1"/>
    <w:rsid w:val="4AB3684B"/>
    <w:rsid w:val="505428F9"/>
    <w:rsid w:val="518850D7"/>
    <w:rsid w:val="546E1AAF"/>
    <w:rsid w:val="568B05B2"/>
    <w:rsid w:val="5A0776E6"/>
    <w:rsid w:val="5A8042EB"/>
    <w:rsid w:val="5B701ADB"/>
    <w:rsid w:val="5BF9381A"/>
    <w:rsid w:val="5D5723B1"/>
    <w:rsid w:val="5D674305"/>
    <w:rsid w:val="5E61305F"/>
    <w:rsid w:val="5FC96ECD"/>
    <w:rsid w:val="5FE10F93"/>
    <w:rsid w:val="600047D5"/>
    <w:rsid w:val="60B91FA7"/>
    <w:rsid w:val="63BF2F4D"/>
    <w:rsid w:val="65E704D4"/>
    <w:rsid w:val="66E15DEB"/>
    <w:rsid w:val="67516F8C"/>
    <w:rsid w:val="67AE693B"/>
    <w:rsid w:val="67F20BE5"/>
    <w:rsid w:val="685E3AE1"/>
    <w:rsid w:val="68AD5C2F"/>
    <w:rsid w:val="6A93593C"/>
    <w:rsid w:val="6C46646A"/>
    <w:rsid w:val="6CCD2E2D"/>
    <w:rsid w:val="71053AF1"/>
    <w:rsid w:val="74100A4C"/>
    <w:rsid w:val="747B739B"/>
    <w:rsid w:val="77100A78"/>
    <w:rsid w:val="796C7A76"/>
    <w:rsid w:val="7B227514"/>
    <w:rsid w:val="7B517733"/>
    <w:rsid w:val="7B9D0768"/>
    <w:rsid w:val="7C55517F"/>
    <w:rsid w:val="7DCB0A32"/>
    <w:rsid w:val="7E165F53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9724A-ABC4-430E-8B5B-675054255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3629</Words>
  <Characters>3797</Characters>
  <Lines>56</Lines>
  <Paragraphs>15</Paragraphs>
  <TotalTime>12</TotalTime>
  <ScaleCrop>false</ScaleCrop>
  <LinksUpToDate>false</LinksUpToDate>
  <CharactersWithSpaces>3876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2025-04-01T02:35:00Z</dcterms:created>
  <dc:creator>Administrator</dc:creator>
  <cp:lastModifiedBy>丰烨</cp:lastModifiedBy>
  <cp:lastPrinted>2025-03-25T07:17:00Z</cp:lastPrinted>
  <dcterms:modified xsi:type="dcterms:W3CDTF">2025-04-24T08:12:08Z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14DC1DDCBE764165A3953125EB7807A3_13</vt:lpwstr>
  </property>
  <property fmtid="{D5CDD505-2E9C-101B-9397-08002B2CF9AE}" pid="4" name="KSOTemplateDocerSaveRecord">
    <vt:lpwstr>eyJoZGlkIjoiMDYyYTQ1YzBkNWQyZGE3NWY1OWFhZGU5ZTBkYzExZGIiLCJ1c2VySWQiOiI0MzI5MDA4NDQifQ==</vt:lpwstr>
  </property>
</Properties>
</file>