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附件2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吉林省产教融合型专业学位研究生导师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  <w:lang w:eastAsia="zh-CN"/>
        </w:rPr>
        <w:t>推荐单位</w:t>
      </w:r>
      <w:r>
        <w:rPr>
          <w:rFonts w:hint="eastAsia" w:ascii="仿宋_GB2312" w:hAnsi="黑体" w:eastAsia="仿宋_GB2312"/>
          <w:sz w:val="32"/>
          <w:szCs w:val="28"/>
        </w:rPr>
        <w:t>（公章）：</w:t>
      </w:r>
    </w:p>
    <w:tbl>
      <w:tblPr>
        <w:tblStyle w:val="2"/>
        <w:tblW w:w="134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22"/>
        <w:gridCol w:w="5459"/>
        <w:gridCol w:w="1291"/>
        <w:gridCol w:w="1613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54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工作单位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eastAsia="zh-CN"/>
              </w:rPr>
              <w:t>职务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eastAsia="zh-CN"/>
              </w:rPr>
              <w:t>专业技术职务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eastAsia="zh-CN"/>
              </w:rPr>
              <w:t>专业学位类别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92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59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92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59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92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59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……</w:t>
            </w:r>
          </w:p>
        </w:tc>
        <w:tc>
          <w:tcPr>
            <w:tcW w:w="192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59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1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注：</w:t>
      </w:r>
      <w:r>
        <w:rPr>
          <w:rFonts w:ascii="Times New Roman" w:hAnsi="Times New Roman" w:eastAsia="仿宋_GB2312"/>
          <w:sz w:val="28"/>
          <w:szCs w:val="28"/>
        </w:rPr>
        <w:t>请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按规定限额</w:t>
      </w:r>
      <w:r>
        <w:rPr>
          <w:rFonts w:ascii="Times New Roman" w:hAnsi="Times New Roman" w:eastAsia="仿宋_GB2312"/>
          <w:sz w:val="28"/>
          <w:szCs w:val="28"/>
        </w:rPr>
        <w:t>排序上报。</w:t>
      </w:r>
    </w:p>
    <w:p/>
    <w:p/>
    <w:sectPr>
      <w:pgSz w:w="16838" w:h="11906" w:orient="landscape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F731B"/>
    <w:rsid w:val="765B9BAF"/>
    <w:rsid w:val="7CFCA91C"/>
    <w:rsid w:val="7D766E73"/>
    <w:rsid w:val="DDE04738"/>
    <w:rsid w:val="FBBF731B"/>
    <w:rsid w:val="FFEFE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2023-06-30T13:39:00Z</dcterms:created>
  <dc:creator>kyc</dc:creator>
  <cp:lastModifiedBy>kyc</cp:lastModifiedBy>
  <dcterms:modified xsi:type="dcterms:W3CDTF">2025-11-24T11:38:28Z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40A4CD4BFD2EFE8002199D649D83CC1E</vt:lpwstr>
  </property>
</Properties>
</file>