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EA02" w14:textId="77777777" w:rsidR="00534DD3" w:rsidRDefault="0021095A">
      <w:pPr>
        <w:rPr>
          <w:rFonts w:ascii="仿宋" w:eastAsia="仿宋" w:hAnsi="仿宋"/>
          <w:w w:val="90"/>
          <w:sz w:val="32"/>
          <w:szCs w:val="32"/>
        </w:rPr>
      </w:pPr>
      <w:r>
        <w:rPr>
          <w:rFonts w:ascii="仿宋" w:eastAsia="仿宋" w:hAnsi="仿宋" w:hint="eastAsia"/>
          <w:w w:val="90"/>
          <w:sz w:val="32"/>
          <w:szCs w:val="32"/>
        </w:rPr>
        <w:t>附件：</w:t>
      </w:r>
    </w:p>
    <w:p w14:paraId="6A183334" w14:textId="77777777" w:rsidR="00534DD3" w:rsidRDefault="00534DD3">
      <w:pPr>
        <w:pStyle w:val="1"/>
        <w:spacing w:line="360" w:lineRule="auto"/>
        <w:jc w:val="center"/>
        <w:rPr>
          <w:rFonts w:ascii="黑体" w:eastAsia="黑体" w:hAnsi="黑体"/>
          <w:w w:val="90"/>
          <w:sz w:val="36"/>
          <w:szCs w:val="36"/>
        </w:rPr>
      </w:pPr>
    </w:p>
    <w:p w14:paraId="3D7141FC" w14:textId="77777777" w:rsidR="00534DD3" w:rsidRDefault="0021095A">
      <w:pPr>
        <w:pStyle w:val="1"/>
        <w:spacing w:line="360" w:lineRule="auto"/>
        <w:jc w:val="center"/>
        <w:rPr>
          <w:rFonts w:ascii="黑体" w:eastAsia="黑体" w:hAnsi="黑体"/>
          <w:w w:val="90"/>
          <w:sz w:val="36"/>
          <w:szCs w:val="36"/>
        </w:rPr>
      </w:pPr>
      <w:r>
        <w:rPr>
          <w:rFonts w:ascii="黑体" w:eastAsia="黑体" w:hAnsi="黑体" w:hint="eastAsia"/>
          <w:w w:val="90"/>
          <w:sz w:val="36"/>
          <w:szCs w:val="36"/>
        </w:rPr>
        <w:t>吉林农业大学研究生</w:t>
      </w:r>
      <w:r>
        <w:rPr>
          <w:rFonts w:ascii="黑体" w:eastAsia="黑体" w:hAnsi="黑体"/>
          <w:w w:val="90"/>
          <w:sz w:val="36"/>
          <w:szCs w:val="36"/>
        </w:rPr>
        <w:t>教材</w:t>
      </w:r>
      <w:r>
        <w:rPr>
          <w:rFonts w:ascii="黑体" w:eastAsia="黑体" w:hAnsi="黑体" w:hint="eastAsia"/>
          <w:w w:val="90"/>
          <w:sz w:val="36"/>
          <w:szCs w:val="36"/>
        </w:rPr>
        <w:t>立项建设</w:t>
      </w:r>
    </w:p>
    <w:p w14:paraId="3CFD3032" w14:textId="77777777" w:rsidR="00534DD3" w:rsidRDefault="0021095A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ascii="黑体" w:eastAsia="黑体" w:hAnsi="黑体"/>
          <w:spacing w:val="100"/>
          <w:sz w:val="36"/>
          <w:szCs w:val="36"/>
        </w:rPr>
        <w:t>申报</w:t>
      </w:r>
      <w:r>
        <w:rPr>
          <w:rFonts w:ascii="黑体" w:eastAsia="黑体" w:hAnsi="黑体" w:hint="eastAsia"/>
          <w:spacing w:val="100"/>
          <w:sz w:val="36"/>
          <w:szCs w:val="36"/>
        </w:rPr>
        <w:t>书</w:t>
      </w:r>
    </w:p>
    <w:p w14:paraId="582ECB39" w14:textId="77777777" w:rsidR="00534DD3" w:rsidRDefault="00534DD3">
      <w:pPr>
        <w:spacing w:line="520" w:lineRule="exact"/>
        <w:ind w:leftChars="400" w:left="840"/>
        <w:rPr>
          <w:rFonts w:eastAsia="黑体"/>
          <w:sz w:val="28"/>
        </w:rPr>
      </w:pPr>
    </w:p>
    <w:p w14:paraId="16373A7A" w14:textId="77777777" w:rsidR="00534DD3" w:rsidRDefault="0021095A">
      <w:pPr>
        <w:spacing w:line="520" w:lineRule="exact"/>
        <w:ind w:leftChars="400" w:left="840"/>
        <w:rPr>
          <w:rFonts w:eastAsia="黑体"/>
          <w:sz w:val="28"/>
        </w:rPr>
      </w:pPr>
      <w:r>
        <w:rPr>
          <w:rFonts w:ascii="仿宋" w:eastAsia="仿宋" w:hAnsi="仿宋"/>
          <w:sz w:val="28"/>
          <w:szCs w:val="28"/>
        </w:rPr>
        <w:t>教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材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称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534DD3" w14:paraId="26A22B62" w14:textId="77777777">
        <w:trPr>
          <w:jc w:val="center"/>
        </w:trPr>
        <w:tc>
          <w:tcPr>
            <w:tcW w:w="6828" w:type="dxa"/>
            <w:vAlign w:val="center"/>
          </w:tcPr>
          <w:p w14:paraId="5FCB1BF5" w14:textId="77777777" w:rsidR="00534DD3" w:rsidRDefault="00534DD3">
            <w:pPr>
              <w:spacing w:line="520" w:lineRule="exact"/>
              <w:rPr>
                <w:rFonts w:ascii="仿宋" w:eastAsia="仿宋" w:hAnsi="仿宋"/>
                <w:spacing w:val="80"/>
                <w:sz w:val="28"/>
                <w:szCs w:val="28"/>
              </w:rPr>
            </w:pPr>
          </w:p>
          <w:p w14:paraId="0DFC6458" w14:textId="77777777" w:rsidR="00534DD3" w:rsidRDefault="0021095A">
            <w:pPr>
              <w:spacing w:line="520" w:lineRule="exact"/>
              <w:rPr>
                <w:rFonts w:ascii="仿宋" w:eastAsia="仿宋" w:hAnsi="仿宋"/>
                <w:spacing w:val="80"/>
                <w:sz w:val="28"/>
                <w:szCs w:val="28"/>
              </w:rPr>
            </w:pPr>
            <w:r>
              <w:rPr>
                <w:rFonts w:ascii="仿宋" w:eastAsia="仿宋" w:hAnsi="仿宋"/>
                <w:spacing w:val="80"/>
                <w:sz w:val="28"/>
                <w:szCs w:val="28"/>
              </w:rPr>
              <w:t>申报学</w:t>
            </w:r>
            <w:r>
              <w:rPr>
                <w:rFonts w:ascii="仿宋" w:eastAsia="仿宋" w:hAnsi="仿宋" w:hint="eastAsia"/>
                <w:spacing w:val="80"/>
                <w:sz w:val="28"/>
                <w:szCs w:val="28"/>
              </w:rPr>
              <w:t>院</w:t>
            </w:r>
            <w:r>
              <w:rPr>
                <w:rFonts w:ascii="仿宋" w:eastAsia="仿宋" w:hAnsi="仿宋"/>
                <w:spacing w:val="8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534DD3" w14:paraId="2BE6A6FD" w14:textId="77777777">
        <w:trPr>
          <w:jc w:val="center"/>
        </w:trPr>
        <w:tc>
          <w:tcPr>
            <w:tcW w:w="6828" w:type="dxa"/>
            <w:vAlign w:val="center"/>
          </w:tcPr>
          <w:p w14:paraId="366716E9" w14:textId="77777777" w:rsidR="00534DD3" w:rsidRDefault="00534DD3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4DD3" w14:paraId="1B2AFE5D" w14:textId="77777777">
        <w:trPr>
          <w:jc w:val="center"/>
        </w:trPr>
        <w:tc>
          <w:tcPr>
            <w:tcW w:w="6828" w:type="dxa"/>
            <w:vAlign w:val="center"/>
          </w:tcPr>
          <w:p w14:paraId="4AA0F02E" w14:textId="77777777" w:rsidR="00534DD3" w:rsidRDefault="0021095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编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534DD3" w14:paraId="5A7F2723" w14:textId="77777777">
        <w:trPr>
          <w:jc w:val="center"/>
        </w:trPr>
        <w:tc>
          <w:tcPr>
            <w:tcW w:w="6828" w:type="dxa"/>
            <w:vAlign w:val="center"/>
          </w:tcPr>
          <w:p w14:paraId="5B6CED9B" w14:textId="77777777" w:rsidR="00534DD3" w:rsidRDefault="00534DD3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CE43982" w14:textId="77777777" w:rsidR="00534DD3" w:rsidRDefault="0021095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程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534DD3" w14:paraId="6078AE7F" w14:textId="77777777">
        <w:trPr>
          <w:jc w:val="center"/>
        </w:trPr>
        <w:tc>
          <w:tcPr>
            <w:tcW w:w="6828" w:type="dxa"/>
            <w:vAlign w:val="center"/>
          </w:tcPr>
          <w:p w14:paraId="5B0D4DBE" w14:textId="77777777" w:rsidR="00534DD3" w:rsidRDefault="00534DD3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86C5EAC" w14:textId="77777777" w:rsidR="00534DD3" w:rsidRDefault="0021095A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10CB18F4" w14:textId="77777777" w:rsidR="00534DD3" w:rsidRDefault="00534DD3">
      <w:pPr>
        <w:spacing w:line="520" w:lineRule="exact"/>
        <w:jc w:val="center"/>
        <w:rPr>
          <w:rFonts w:eastAsia="黑体"/>
          <w:sz w:val="24"/>
        </w:rPr>
      </w:pPr>
    </w:p>
    <w:p w14:paraId="5A8901CF" w14:textId="77777777" w:rsidR="00534DD3" w:rsidRDefault="00534DD3">
      <w:pPr>
        <w:spacing w:line="520" w:lineRule="exact"/>
        <w:jc w:val="center"/>
        <w:rPr>
          <w:rFonts w:eastAsia="黑体"/>
          <w:sz w:val="24"/>
        </w:rPr>
      </w:pPr>
    </w:p>
    <w:p w14:paraId="551752BE" w14:textId="77777777" w:rsidR="00534DD3" w:rsidRDefault="00534DD3">
      <w:pPr>
        <w:spacing w:line="520" w:lineRule="exact"/>
        <w:jc w:val="center"/>
        <w:rPr>
          <w:rFonts w:eastAsia="黑体"/>
          <w:sz w:val="24"/>
        </w:rPr>
      </w:pPr>
    </w:p>
    <w:p w14:paraId="7ACE161E" w14:textId="77777777" w:rsidR="00534DD3" w:rsidRDefault="00534DD3">
      <w:pPr>
        <w:spacing w:line="520" w:lineRule="exact"/>
        <w:jc w:val="center"/>
        <w:rPr>
          <w:rFonts w:eastAsia="黑体"/>
          <w:sz w:val="24"/>
        </w:rPr>
      </w:pPr>
    </w:p>
    <w:p w14:paraId="4F336799" w14:textId="77777777" w:rsidR="00534DD3" w:rsidRDefault="00534DD3">
      <w:pPr>
        <w:spacing w:line="520" w:lineRule="exact"/>
        <w:jc w:val="center"/>
        <w:rPr>
          <w:rFonts w:eastAsia="黑体"/>
          <w:sz w:val="24"/>
        </w:rPr>
      </w:pPr>
    </w:p>
    <w:p w14:paraId="021A253D" w14:textId="77777777" w:rsidR="00534DD3" w:rsidRDefault="0021095A">
      <w:pPr>
        <w:jc w:val="center"/>
        <w:outlineLvl w:val="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24"/>
        </w:rPr>
        <w:t>吉林农业大学研究生院制</w:t>
      </w:r>
    </w:p>
    <w:p w14:paraId="401341AB" w14:textId="77777777" w:rsidR="00534DD3" w:rsidRDefault="00534DD3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3DCB12EB" w14:textId="77777777" w:rsidR="00534DD3" w:rsidRDefault="00534DD3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32A18B07" w14:textId="77777777" w:rsidR="00534DD3" w:rsidRDefault="00534DD3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A5F5438" w14:textId="77777777" w:rsidR="00534DD3" w:rsidRDefault="0021095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534DD3" w14:paraId="408F3F6F" w14:textId="77777777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FE4" w14:textId="77777777" w:rsidR="00534DD3" w:rsidRDefault="0021095A">
            <w:pPr>
              <w:pStyle w:val="3"/>
              <w:spacing w:line="520" w:lineRule="exac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5C7EF" w14:textId="77777777" w:rsidR="00534DD3" w:rsidRDefault="00534DD3">
            <w:pPr>
              <w:pStyle w:val="3"/>
              <w:spacing w:line="520" w:lineRule="exac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7F3" w14:textId="77777777" w:rsidR="00534DD3" w:rsidRDefault="0021095A">
            <w:pPr>
              <w:pStyle w:val="3"/>
              <w:spacing w:line="520" w:lineRule="exac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64418" w14:textId="77777777" w:rsidR="00534DD3" w:rsidRDefault="00534DD3">
            <w:pPr>
              <w:pStyle w:val="3"/>
              <w:tabs>
                <w:tab w:val="left" w:pos="690"/>
              </w:tabs>
              <w:spacing w:line="520" w:lineRule="exac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4DD3" w14:paraId="31A547B3" w14:textId="77777777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162C2" w14:textId="77777777" w:rsidR="00534DD3" w:rsidRDefault="0021095A">
            <w:pPr>
              <w:pStyle w:val="3"/>
              <w:spacing w:line="520" w:lineRule="exac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99B9" w14:textId="77777777" w:rsidR="00534DD3" w:rsidRDefault="00534DD3">
            <w:pPr>
              <w:pStyle w:val="3"/>
              <w:spacing w:line="520" w:lineRule="exac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219B" w14:textId="77777777" w:rsidR="00534DD3" w:rsidRDefault="0021095A">
            <w:pPr>
              <w:pStyle w:val="3"/>
              <w:spacing w:line="520" w:lineRule="exac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9F128" w14:textId="77777777" w:rsidR="00534DD3" w:rsidRDefault="00534DD3">
            <w:pPr>
              <w:pStyle w:val="3"/>
              <w:tabs>
                <w:tab w:val="left" w:pos="690"/>
              </w:tabs>
              <w:spacing w:line="520" w:lineRule="exac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4DD3" w14:paraId="6CDB5E28" w14:textId="77777777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C7266" w14:textId="77777777" w:rsidR="00534DD3" w:rsidRDefault="0021095A">
            <w:pPr>
              <w:pStyle w:val="3"/>
              <w:spacing w:line="520" w:lineRule="exac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适用课程名称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7AC3" w14:textId="77777777" w:rsidR="00534DD3" w:rsidRDefault="00534DD3">
            <w:pPr>
              <w:ind w:left="56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4DD3" w14:paraId="2E202B92" w14:textId="77777777">
        <w:trPr>
          <w:cantSplit/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423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514F1314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619BC13A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 w14:paraId="2F50BB8B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 w14:paraId="4737856F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 w14:paraId="3806C72B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7713A046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 w14:paraId="46F88D99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14:paraId="485CFD46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D4657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03E44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17531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9C55F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5AEEA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C4E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4DD3" w14:paraId="233E602C" w14:textId="77777777">
        <w:trPr>
          <w:cantSplit/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4B6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28756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EB114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2701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129ED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25DC3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D48F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4DD3" w14:paraId="252E7424" w14:textId="77777777">
        <w:trPr>
          <w:cantSplit/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2F4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B929C" w14:textId="77777777" w:rsidR="00534DD3" w:rsidRDefault="0021095A">
            <w:pPr>
              <w:pStyle w:val="3"/>
              <w:spacing w:line="520" w:lineRule="exac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2798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992E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64EE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FBE5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65D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34DD3" w14:paraId="3D3F675F" w14:textId="77777777">
        <w:trPr>
          <w:cantSplit/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15A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DCFC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534DD3" w14:paraId="62BFDEA7" w14:textId="77777777">
        <w:trPr>
          <w:cantSplit/>
          <w:trHeight w:val="868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E5B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5308B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717402E9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0AA08A40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4BE4786A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16EC5912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0421C3DC" w14:textId="77777777" w:rsidR="00534DD3" w:rsidRDefault="00534DD3">
            <w:pPr>
              <w:pStyle w:val="3"/>
              <w:spacing w:line="520" w:lineRule="exact"/>
              <w:ind w:leftChars="0" w:left="0"/>
              <w:rPr>
                <w:rFonts w:eastAsia="仿宋_GB2312"/>
                <w:sz w:val="24"/>
                <w:szCs w:val="24"/>
              </w:rPr>
            </w:pPr>
          </w:p>
          <w:p w14:paraId="1E638ADE" w14:textId="77777777" w:rsidR="00534DD3" w:rsidRDefault="00534DD3">
            <w:pPr>
              <w:pStyle w:val="3"/>
              <w:spacing w:line="520" w:lineRule="exact"/>
              <w:ind w:leftChars="0" w:left="0"/>
              <w:rPr>
                <w:rFonts w:eastAsia="仿宋_GB2312"/>
                <w:sz w:val="24"/>
                <w:szCs w:val="24"/>
              </w:rPr>
            </w:pPr>
          </w:p>
          <w:p w14:paraId="6BD3261C" w14:textId="77777777" w:rsidR="00534DD3" w:rsidRDefault="00534DD3">
            <w:pPr>
              <w:pStyle w:val="3"/>
              <w:spacing w:line="520" w:lineRule="exact"/>
              <w:ind w:leftChars="0" w:left="0"/>
              <w:rPr>
                <w:rFonts w:eastAsia="仿宋_GB2312"/>
                <w:sz w:val="24"/>
                <w:szCs w:val="24"/>
              </w:rPr>
            </w:pPr>
          </w:p>
          <w:p w14:paraId="1E69FA9B" w14:textId="77777777" w:rsidR="00534DD3" w:rsidRDefault="00534DD3">
            <w:pPr>
              <w:pStyle w:val="3"/>
              <w:spacing w:line="520" w:lineRule="exact"/>
              <w:ind w:leftChars="0" w:left="0"/>
              <w:rPr>
                <w:rFonts w:eastAsia="仿宋_GB2312"/>
                <w:sz w:val="24"/>
                <w:szCs w:val="24"/>
              </w:rPr>
            </w:pPr>
          </w:p>
        </w:tc>
      </w:tr>
      <w:tr w:rsidR="00534DD3" w14:paraId="5F3D1624" w14:textId="77777777">
        <w:trPr>
          <w:cantSplit/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E68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F1A4" w14:textId="77777777" w:rsidR="00534DD3" w:rsidRDefault="0021095A">
            <w:pPr>
              <w:pStyle w:val="3"/>
              <w:spacing w:line="520" w:lineRule="exac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534DD3" w14:paraId="233091A0" w14:textId="77777777">
        <w:trPr>
          <w:cantSplit/>
          <w:trHeight w:val="2616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3CC4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3154D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72C50C9A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0C8163DD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5AE0C8C2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7C82B282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3D0724FB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56227F7C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04818AC6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78B56F6B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6380637D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4F75A9EC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  <w:p w14:paraId="700491B5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rPr>
                <w:rFonts w:eastAsia="仿宋_GB2312"/>
                <w:sz w:val="24"/>
                <w:szCs w:val="24"/>
              </w:rPr>
            </w:pPr>
          </w:p>
          <w:p w14:paraId="7A56B7D3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rPr>
                <w:rFonts w:eastAsia="仿宋_GB2312"/>
                <w:sz w:val="24"/>
                <w:szCs w:val="24"/>
              </w:rPr>
            </w:pPr>
          </w:p>
          <w:p w14:paraId="6BD70938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rPr>
                <w:rFonts w:eastAsia="仿宋_GB2312"/>
                <w:sz w:val="24"/>
                <w:szCs w:val="24"/>
              </w:rPr>
            </w:pPr>
          </w:p>
          <w:p w14:paraId="33899504" w14:textId="77777777" w:rsidR="00534DD3" w:rsidRDefault="00534DD3">
            <w:pPr>
              <w:pStyle w:val="3"/>
              <w:spacing w:line="520" w:lineRule="exact"/>
              <w:ind w:leftChars="-51" w:left="481" w:hangingChars="245" w:hanging="588"/>
              <w:rPr>
                <w:rFonts w:eastAsia="仿宋_GB2312"/>
                <w:sz w:val="24"/>
                <w:szCs w:val="24"/>
              </w:rPr>
            </w:pPr>
          </w:p>
          <w:p w14:paraId="4026950B" w14:textId="77777777" w:rsidR="00534DD3" w:rsidRDefault="00534DD3">
            <w:pPr>
              <w:pStyle w:val="3"/>
              <w:spacing w:line="520" w:lineRule="exact"/>
              <w:ind w:leftChars="0" w:left="0"/>
              <w:rPr>
                <w:rFonts w:eastAsia="仿宋_GB2312"/>
                <w:sz w:val="24"/>
                <w:szCs w:val="24"/>
              </w:rPr>
            </w:pPr>
          </w:p>
        </w:tc>
      </w:tr>
      <w:tr w:rsidR="00534DD3" w14:paraId="5798D05D" w14:textId="77777777">
        <w:trPr>
          <w:cantSplit/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DAB" w14:textId="77777777" w:rsidR="00534DD3" w:rsidRDefault="0021095A">
            <w:pPr>
              <w:pStyle w:val="3"/>
              <w:spacing w:line="5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参编</w:t>
            </w:r>
          </w:p>
          <w:p w14:paraId="1994DB18" w14:textId="77777777" w:rsidR="00534DD3" w:rsidRDefault="0021095A">
            <w:pPr>
              <w:pStyle w:val="3"/>
              <w:spacing w:line="520" w:lineRule="exact"/>
              <w:ind w:leftChars="0" w:left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人员</w:t>
            </w:r>
          </w:p>
          <w:p w14:paraId="7EA5F69D" w14:textId="77777777" w:rsidR="00534DD3" w:rsidRDefault="0021095A">
            <w:pPr>
              <w:pStyle w:val="3"/>
              <w:spacing w:line="520" w:lineRule="exact"/>
              <w:ind w:leftChars="0" w:left="0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2EF81" w14:textId="77777777" w:rsidR="00534DD3" w:rsidRDefault="0021095A">
            <w:pPr>
              <w:pStyle w:val="3"/>
              <w:spacing w:line="520" w:lineRule="exact"/>
              <w:ind w:leftChars="63" w:left="480" w:hangingChars="145" w:hanging="348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F51D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3DCB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14991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作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单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420E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2C8A8" w14:textId="77777777" w:rsidR="00534DD3" w:rsidRDefault="0021095A">
            <w:pPr>
              <w:pStyle w:val="3"/>
              <w:spacing w:line="520" w:lineRule="exac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534DD3" w14:paraId="45788025" w14:textId="77777777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907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1D5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BC61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A1A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1F60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6E1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7A2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</w:tr>
      <w:tr w:rsidR="00534DD3" w14:paraId="1443A54B" w14:textId="77777777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F3AB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400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569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CF0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D53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6B3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0A14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</w:tr>
      <w:tr w:rsidR="00534DD3" w14:paraId="4B0ED8A8" w14:textId="77777777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E3D3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441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111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08E4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C5C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1716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5F6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</w:tr>
      <w:tr w:rsidR="00534DD3" w14:paraId="5067D88C" w14:textId="77777777">
        <w:trPr>
          <w:cantSplit/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A27" w14:textId="77777777" w:rsidR="00534DD3" w:rsidRDefault="00534DD3">
            <w:pPr>
              <w:widowControl/>
              <w:spacing w:line="52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AD5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BDDB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12F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B82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B65A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524A" w14:textId="77777777" w:rsidR="00534DD3" w:rsidRDefault="00534DD3">
            <w:pPr>
              <w:spacing w:line="520" w:lineRule="exact"/>
              <w:rPr>
                <w:sz w:val="24"/>
              </w:rPr>
            </w:pPr>
          </w:p>
        </w:tc>
      </w:tr>
    </w:tbl>
    <w:p w14:paraId="3AEB4069" w14:textId="77777777" w:rsidR="00534DD3" w:rsidRDefault="0021095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34DD3" w14:paraId="4F5731EB" w14:textId="77777777">
        <w:trPr>
          <w:cantSplit/>
          <w:trHeight w:val="615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5E8" w14:textId="77777777" w:rsidR="00534DD3" w:rsidRDefault="0021095A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 w14:paraId="63A51659" w14:textId="77777777" w:rsidR="00534DD3" w:rsidRDefault="0021095A">
            <w:pPr>
              <w:spacing w:line="52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534DD3" w14:paraId="57C3D244" w14:textId="77777777">
        <w:trPr>
          <w:cantSplit/>
          <w:trHeight w:val="11968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D930" w14:textId="77777777" w:rsidR="00534DD3" w:rsidRDefault="00534DD3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56F2F7F4" w14:textId="77777777" w:rsidR="00534DD3" w:rsidRDefault="00534DD3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421F2C99" w14:textId="77777777" w:rsidR="00534DD3" w:rsidRDefault="00534DD3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40FEC512" w14:textId="77777777" w:rsidR="00534DD3" w:rsidRDefault="00534DD3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  <w:p w14:paraId="08DB1511" w14:textId="77777777" w:rsidR="00534DD3" w:rsidRDefault="00534DD3"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0E66512C" w14:textId="77777777" w:rsidR="00534DD3" w:rsidRDefault="0021095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lastRenderedPageBreak/>
        <w:t>工作方案概要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34DD3" w14:paraId="18EBEFEF" w14:textId="77777777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FFE" w14:textId="77777777" w:rsidR="00534DD3" w:rsidRDefault="00534DD3">
            <w:pPr>
              <w:spacing w:line="520" w:lineRule="exact"/>
              <w:jc w:val="center"/>
              <w:rPr>
                <w:rFonts w:eastAsia="仿宋_GB2312"/>
                <w:sz w:val="18"/>
              </w:rPr>
            </w:pPr>
          </w:p>
        </w:tc>
      </w:tr>
    </w:tbl>
    <w:p w14:paraId="2E606131" w14:textId="77777777" w:rsidR="00534DD3" w:rsidRDefault="00534DD3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14:paraId="427D6593" w14:textId="77777777" w:rsidR="00534DD3" w:rsidRDefault="0021095A">
      <w:pPr>
        <w:pStyle w:val="3"/>
        <w:spacing w:line="300" w:lineRule="atLeas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lastRenderedPageBreak/>
        <w:t>论证报告（由</w:t>
      </w:r>
      <w:r>
        <w:rPr>
          <w:rFonts w:eastAsia="方正小标宋简体" w:hint="eastAsia"/>
          <w:sz w:val="32"/>
          <w:szCs w:val="32"/>
        </w:rPr>
        <w:t>学院教材领导小组</w:t>
      </w:r>
      <w:r>
        <w:rPr>
          <w:rFonts w:eastAsia="方正小标宋简体"/>
          <w:sz w:val="32"/>
          <w:szCs w:val="32"/>
        </w:rPr>
        <w:t>出具）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534DD3" w14:paraId="22DC0118" w14:textId="77777777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8AE6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61372DF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32A9C44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4B9D2F1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27DE334E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12630351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B82F4F1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69FBBC6E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978C3F7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2902CC2C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6B5F8E1F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BDC28CE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58165641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6BF7D945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1E572E38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1194E174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1799E115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055C901D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B1165D3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57C3FD1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3AA931E8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07EC6A3A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13B3D77D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755E9486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874C8C6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43472394" w14:textId="77777777" w:rsidR="00534DD3" w:rsidRDefault="00534DD3">
            <w:pPr>
              <w:spacing w:line="300" w:lineRule="atLeast"/>
              <w:rPr>
                <w:rFonts w:eastAsia="仿宋_GB2312"/>
                <w:sz w:val="18"/>
              </w:rPr>
            </w:pPr>
          </w:p>
          <w:p w14:paraId="1B2CC1D4" w14:textId="77777777" w:rsidR="00534DD3" w:rsidRDefault="00534DD3">
            <w:pPr>
              <w:spacing w:line="300" w:lineRule="atLeast"/>
              <w:rPr>
                <w:rFonts w:eastAsia="仿宋_GB2312"/>
                <w:sz w:val="18"/>
              </w:rPr>
            </w:pPr>
          </w:p>
          <w:p w14:paraId="1F14AC6C" w14:textId="77777777" w:rsidR="00534DD3" w:rsidRDefault="00534DD3">
            <w:pPr>
              <w:spacing w:line="300" w:lineRule="atLeast"/>
              <w:rPr>
                <w:rFonts w:eastAsia="仿宋_GB2312"/>
                <w:sz w:val="18"/>
              </w:rPr>
            </w:pPr>
          </w:p>
          <w:p w14:paraId="77276CDE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  <w:p w14:paraId="3E888559" w14:textId="77777777" w:rsidR="00534DD3" w:rsidRDefault="0021095A">
            <w:pPr>
              <w:spacing w:line="300" w:lineRule="atLeast"/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组长签字</w:t>
            </w:r>
          </w:p>
          <w:p w14:paraId="1670752F" w14:textId="77777777" w:rsidR="00534DD3" w:rsidRDefault="0021095A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734C5B58" w14:textId="77777777" w:rsidR="00534DD3" w:rsidRDefault="0021095A">
            <w:pPr>
              <w:spacing w:line="300" w:lineRule="atLeast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535945EA" w14:textId="77777777" w:rsidR="00534DD3" w:rsidRDefault="00534DD3">
            <w:pPr>
              <w:spacing w:line="300" w:lineRule="atLeast"/>
              <w:jc w:val="center"/>
              <w:rPr>
                <w:rFonts w:eastAsia="仿宋_GB2312"/>
                <w:sz w:val="18"/>
              </w:rPr>
            </w:pPr>
          </w:p>
        </w:tc>
      </w:tr>
    </w:tbl>
    <w:p w14:paraId="6D22BC73" w14:textId="77777777" w:rsidR="00534DD3" w:rsidRDefault="00534DD3">
      <w:pPr>
        <w:spacing w:line="300" w:lineRule="atLeast"/>
        <w:rPr>
          <w:sz w:val="24"/>
        </w:rPr>
      </w:pPr>
    </w:p>
    <w:tbl>
      <w:tblPr>
        <w:tblW w:w="8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7708"/>
      </w:tblGrid>
      <w:tr w:rsidR="00534DD3" w14:paraId="17295E57" w14:textId="77777777">
        <w:trPr>
          <w:cantSplit/>
          <w:trHeight w:val="419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399" w14:textId="77777777" w:rsidR="00534DD3" w:rsidRDefault="0021095A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br w:type="page"/>
            </w:r>
            <w:r>
              <w:rPr>
                <w:rFonts w:eastAsia="仿宋_GB2312" w:hint="eastAsia"/>
                <w:sz w:val="24"/>
              </w:rPr>
              <w:t>教学团队</w:t>
            </w:r>
          </w:p>
          <w:p w14:paraId="07F39D1C" w14:textId="77777777" w:rsidR="00534DD3" w:rsidRDefault="0021095A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</w:t>
            </w:r>
          </w:p>
          <w:p w14:paraId="27DEFD8F" w14:textId="77777777" w:rsidR="00534DD3" w:rsidRDefault="0021095A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E3E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3EA4CB74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531DED31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3E2158A7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2052CF11" w14:textId="77777777" w:rsidR="00534DD3" w:rsidRDefault="0021095A">
            <w:pPr>
              <w:spacing w:line="300" w:lineRule="atLeast"/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 w14:paraId="23DE9532" w14:textId="77777777" w:rsidR="00534DD3" w:rsidRDefault="0021095A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2D0E66B9" w14:textId="77777777" w:rsidR="00534DD3" w:rsidRDefault="0021095A">
            <w:pPr>
              <w:spacing w:line="300" w:lineRule="atLeast"/>
              <w:ind w:firstLineChars="2350" w:firstLine="56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1C878C98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</w:tc>
      </w:tr>
      <w:tr w:rsidR="00534DD3" w14:paraId="4C951A40" w14:textId="77777777">
        <w:trPr>
          <w:cantSplit/>
          <w:trHeight w:val="419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F25" w14:textId="77777777" w:rsidR="00534DD3" w:rsidRDefault="0021095A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学院教材工作领导小组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97B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32D4F1C3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2E4B83A8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22069841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720BAF61" w14:textId="77777777" w:rsidR="00534DD3" w:rsidRDefault="0021095A">
            <w:pPr>
              <w:spacing w:line="300" w:lineRule="atLeast"/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组长</w:t>
            </w:r>
            <w:r>
              <w:rPr>
                <w:rFonts w:eastAsia="仿宋_GB2312"/>
                <w:sz w:val="24"/>
              </w:rPr>
              <w:t>签字：</w:t>
            </w:r>
          </w:p>
          <w:p w14:paraId="45541E2A" w14:textId="77777777" w:rsidR="00534DD3" w:rsidRDefault="0021095A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471609E6" w14:textId="77777777" w:rsidR="00534DD3" w:rsidRDefault="0021095A">
            <w:pPr>
              <w:spacing w:line="300" w:lineRule="atLeast"/>
              <w:ind w:firstLineChars="2250" w:firstLine="5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338691D3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</w:tc>
      </w:tr>
      <w:tr w:rsidR="00534DD3" w14:paraId="110D2790" w14:textId="77777777">
        <w:trPr>
          <w:cantSplit/>
          <w:trHeight w:val="31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F7D9" w14:textId="77777777" w:rsidR="00534DD3" w:rsidRDefault="0021095A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研究生院</w:t>
            </w:r>
          </w:p>
          <w:p w14:paraId="655CF734" w14:textId="77777777" w:rsidR="00534DD3" w:rsidRDefault="0021095A">
            <w:pPr>
              <w:spacing w:line="300" w:lineRule="atLeast"/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8A6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04AF6B38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58B0FEB0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19277A62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1A8ED047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  <w:p w14:paraId="73D902FD" w14:textId="77777777" w:rsidR="00534DD3" w:rsidRDefault="0021095A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签字：</w:t>
            </w:r>
          </w:p>
          <w:p w14:paraId="6754A3E3" w14:textId="77777777" w:rsidR="00534DD3" w:rsidRDefault="0021095A">
            <w:pPr>
              <w:spacing w:line="3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</w:p>
          <w:p w14:paraId="35201E99" w14:textId="77777777" w:rsidR="00534DD3" w:rsidRDefault="0021095A">
            <w:pPr>
              <w:spacing w:line="300" w:lineRule="atLeast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14:paraId="2C4292F9" w14:textId="77777777" w:rsidR="00534DD3" w:rsidRDefault="00534DD3">
            <w:pPr>
              <w:spacing w:line="300" w:lineRule="atLeast"/>
              <w:rPr>
                <w:rFonts w:eastAsia="仿宋_GB2312"/>
                <w:sz w:val="24"/>
              </w:rPr>
            </w:pPr>
          </w:p>
        </w:tc>
      </w:tr>
    </w:tbl>
    <w:p w14:paraId="40B36F44" w14:textId="77777777" w:rsidR="00534DD3" w:rsidRDefault="00534DD3">
      <w:pPr>
        <w:pStyle w:val="3"/>
        <w:ind w:left="420"/>
        <w:rPr>
          <w:rStyle w:val="30"/>
        </w:rPr>
      </w:pPr>
    </w:p>
    <w:sectPr w:rsidR="00534DD3">
      <w:headerReference w:type="default" r:id="rId7"/>
      <w:footerReference w:type="default" r:id="rId8"/>
      <w:pgSz w:w="11906" w:h="16838"/>
      <w:pgMar w:top="1440" w:right="1684" w:bottom="935" w:left="1684" w:header="851" w:footer="851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25A0" w14:textId="77777777" w:rsidR="0021095A" w:rsidRDefault="0021095A">
      <w:r>
        <w:separator/>
      </w:r>
    </w:p>
  </w:endnote>
  <w:endnote w:type="continuationSeparator" w:id="0">
    <w:p w14:paraId="5233FC4D" w14:textId="77777777" w:rsidR="0021095A" w:rsidRDefault="0021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C78E" w14:textId="77777777" w:rsidR="00534DD3" w:rsidRDefault="0021095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36B4F" wp14:editId="08F895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8E7F1" w14:textId="77777777" w:rsidR="00534DD3" w:rsidRDefault="0021095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36B4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4398E7F1" w14:textId="77777777" w:rsidR="00534DD3" w:rsidRDefault="0021095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3B1D" w14:textId="77777777" w:rsidR="0021095A" w:rsidRDefault="0021095A">
      <w:r>
        <w:separator/>
      </w:r>
    </w:p>
  </w:footnote>
  <w:footnote w:type="continuationSeparator" w:id="0">
    <w:p w14:paraId="61C1A448" w14:textId="77777777" w:rsidR="0021095A" w:rsidRDefault="0021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09E0" w14:textId="77777777" w:rsidR="00534DD3" w:rsidRDefault="00534DD3">
    <w:pPr>
      <w:pStyle w:val="a7"/>
      <w:pBdr>
        <w:bottom w:val="none" w:sz="0" w:space="1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4E"/>
    <w:rsid w:val="00011195"/>
    <w:rsid w:val="00023CEF"/>
    <w:rsid w:val="0006207B"/>
    <w:rsid w:val="00072E41"/>
    <w:rsid w:val="000A4BEB"/>
    <w:rsid w:val="000C52DF"/>
    <w:rsid w:val="000E6E62"/>
    <w:rsid w:val="00105774"/>
    <w:rsid w:val="00114689"/>
    <w:rsid w:val="001243E1"/>
    <w:rsid w:val="001674E2"/>
    <w:rsid w:val="001B20DE"/>
    <w:rsid w:val="001D7EAB"/>
    <w:rsid w:val="001F04D8"/>
    <w:rsid w:val="0021095A"/>
    <w:rsid w:val="002A46B0"/>
    <w:rsid w:val="002E0EEB"/>
    <w:rsid w:val="002F36AB"/>
    <w:rsid w:val="002F522D"/>
    <w:rsid w:val="00341417"/>
    <w:rsid w:val="00353C25"/>
    <w:rsid w:val="00360F01"/>
    <w:rsid w:val="00361C06"/>
    <w:rsid w:val="003733F6"/>
    <w:rsid w:val="003B0311"/>
    <w:rsid w:val="003B2545"/>
    <w:rsid w:val="003C3272"/>
    <w:rsid w:val="003F3B59"/>
    <w:rsid w:val="003F4AA7"/>
    <w:rsid w:val="00401C52"/>
    <w:rsid w:val="004423F3"/>
    <w:rsid w:val="0045497D"/>
    <w:rsid w:val="0046722C"/>
    <w:rsid w:val="0048010F"/>
    <w:rsid w:val="00491049"/>
    <w:rsid w:val="004F6224"/>
    <w:rsid w:val="00502E05"/>
    <w:rsid w:val="00520CCB"/>
    <w:rsid w:val="00521416"/>
    <w:rsid w:val="00534DD3"/>
    <w:rsid w:val="00535D49"/>
    <w:rsid w:val="005C02B7"/>
    <w:rsid w:val="005C6C14"/>
    <w:rsid w:val="005E41DA"/>
    <w:rsid w:val="005F2A06"/>
    <w:rsid w:val="00600385"/>
    <w:rsid w:val="00604E09"/>
    <w:rsid w:val="006354BB"/>
    <w:rsid w:val="00686B38"/>
    <w:rsid w:val="006874D8"/>
    <w:rsid w:val="006E692C"/>
    <w:rsid w:val="00703301"/>
    <w:rsid w:val="007300E4"/>
    <w:rsid w:val="007B2327"/>
    <w:rsid w:val="007D123B"/>
    <w:rsid w:val="007E2884"/>
    <w:rsid w:val="007F7FF0"/>
    <w:rsid w:val="00804766"/>
    <w:rsid w:val="00806B49"/>
    <w:rsid w:val="00816FEF"/>
    <w:rsid w:val="008336C2"/>
    <w:rsid w:val="00856084"/>
    <w:rsid w:val="00877A93"/>
    <w:rsid w:val="008875AD"/>
    <w:rsid w:val="008A013C"/>
    <w:rsid w:val="00911C2D"/>
    <w:rsid w:val="009129BB"/>
    <w:rsid w:val="00913277"/>
    <w:rsid w:val="0092241A"/>
    <w:rsid w:val="00934EF9"/>
    <w:rsid w:val="00941ADC"/>
    <w:rsid w:val="009B24AB"/>
    <w:rsid w:val="009B3C33"/>
    <w:rsid w:val="009D529D"/>
    <w:rsid w:val="00A151E1"/>
    <w:rsid w:val="00A213CC"/>
    <w:rsid w:val="00A261F6"/>
    <w:rsid w:val="00A90502"/>
    <w:rsid w:val="00AD666D"/>
    <w:rsid w:val="00AE2A82"/>
    <w:rsid w:val="00AE667F"/>
    <w:rsid w:val="00B12DCC"/>
    <w:rsid w:val="00B1369C"/>
    <w:rsid w:val="00B219E8"/>
    <w:rsid w:val="00B31042"/>
    <w:rsid w:val="00B41938"/>
    <w:rsid w:val="00BB0592"/>
    <w:rsid w:val="00BD2069"/>
    <w:rsid w:val="00BE09C0"/>
    <w:rsid w:val="00BF3FB6"/>
    <w:rsid w:val="00C053BC"/>
    <w:rsid w:val="00C36768"/>
    <w:rsid w:val="00C51196"/>
    <w:rsid w:val="00C56DE1"/>
    <w:rsid w:val="00C6258A"/>
    <w:rsid w:val="00C8186C"/>
    <w:rsid w:val="00CB0FF5"/>
    <w:rsid w:val="00CD30A1"/>
    <w:rsid w:val="00D056DF"/>
    <w:rsid w:val="00D3139B"/>
    <w:rsid w:val="00D4443D"/>
    <w:rsid w:val="00D73FCD"/>
    <w:rsid w:val="00DA49CF"/>
    <w:rsid w:val="00DB4B87"/>
    <w:rsid w:val="00DC1A8C"/>
    <w:rsid w:val="00DE2DCE"/>
    <w:rsid w:val="00E07A4E"/>
    <w:rsid w:val="00E4394B"/>
    <w:rsid w:val="00E807F8"/>
    <w:rsid w:val="00E90D05"/>
    <w:rsid w:val="00E940CE"/>
    <w:rsid w:val="00F1422E"/>
    <w:rsid w:val="00F707D2"/>
    <w:rsid w:val="00F97CBF"/>
    <w:rsid w:val="00FC4A46"/>
    <w:rsid w:val="03893751"/>
    <w:rsid w:val="04E7605E"/>
    <w:rsid w:val="080C7585"/>
    <w:rsid w:val="10133269"/>
    <w:rsid w:val="147E3961"/>
    <w:rsid w:val="233D39A4"/>
    <w:rsid w:val="307D22F7"/>
    <w:rsid w:val="3128114B"/>
    <w:rsid w:val="32E90D6B"/>
    <w:rsid w:val="36464B23"/>
    <w:rsid w:val="47230366"/>
    <w:rsid w:val="50C841CB"/>
    <w:rsid w:val="5219614C"/>
    <w:rsid w:val="52EB3E8C"/>
    <w:rsid w:val="552F24D2"/>
    <w:rsid w:val="56694C24"/>
    <w:rsid w:val="5AD434E8"/>
    <w:rsid w:val="7306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23E8"/>
  <w15:docId w15:val="{39581FCB-9385-485D-8BE9-F9E3A4F2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spacing w:after="120"/>
      <w:ind w:leftChars="200" w:left="200"/>
    </w:pPr>
    <w:rPr>
      <w:rFonts w:ascii="Times New Roman" w:eastAsia="宋体" w:hAnsi="Times New Roman" w:cs="Times New Roman"/>
      <w:sz w:val="16"/>
      <w:szCs w:val="16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正文文本缩进 3 字符"/>
    <w:basedOn w:val="a0"/>
    <w:uiPriority w:val="99"/>
    <w:semiHidden/>
    <w:qFormat/>
    <w:rPr>
      <w:sz w:val="16"/>
      <w:szCs w:val="16"/>
    </w:rPr>
  </w:style>
  <w:style w:type="character" w:customStyle="1" w:styleId="31">
    <w:name w:val="正文文本缩进 3 字符1"/>
    <w:link w:val="3"/>
    <w:qFormat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DingLM</dc:creator>
  <cp:lastModifiedBy>丰烨</cp:lastModifiedBy>
  <cp:revision>35</cp:revision>
  <cp:lastPrinted>2026-01-06T03:37:00Z</cp:lastPrinted>
  <dcterms:created xsi:type="dcterms:W3CDTF">2022-08-04T01:43:00Z</dcterms:created>
  <dcterms:modified xsi:type="dcterms:W3CDTF">2026-01-06T03:53:00Z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E0821C75A6484F68B8D976BB10BE0830_12</vt:lpwstr>
  </property>
  <property fmtid="{D5CDD505-2E9C-101B-9397-08002B2CF9AE}" pid="4" name="KSOTemplateDocerSaveRecord">
    <vt:lpwstr>eyJoZGlkIjoiZDA4MjE1OGE3ODdhYzkwNDcwYmM5MzZjN2YwOTNlY2MiLCJ1c2VySWQiOiIzNDA3Mjk4MzQifQ==</vt:lpwstr>
  </property>
</Properties>
</file>