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2C76" w14:textId="77777777" w:rsidR="00CE3B6A" w:rsidRPr="00302A79" w:rsidRDefault="00CE3B6A" w:rsidP="00CE3B6A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3319B0">
        <w:rPr>
          <w:rFonts w:ascii="仿宋" w:eastAsia="仿宋" w:hAnsi="仿宋" w:hint="eastAsia"/>
          <w:sz w:val="28"/>
          <w:szCs w:val="28"/>
        </w:rPr>
        <w:t>附件1：</w:t>
      </w:r>
    </w:p>
    <w:p w14:paraId="05948D8D" w14:textId="77777777" w:rsidR="00CE3B6A" w:rsidRDefault="00CE3B6A" w:rsidP="00CE3B6A">
      <w:pPr>
        <w:widowControl/>
        <w:spacing w:line="560" w:lineRule="exact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</w:p>
    <w:p w14:paraId="2F07162B" w14:textId="77777777" w:rsidR="00CE3B6A" w:rsidRDefault="00CE3B6A" w:rsidP="00CE3B6A">
      <w:pPr>
        <w:widowControl/>
        <w:spacing w:line="560" w:lineRule="exact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</w:p>
    <w:p w14:paraId="3DEA2F16" w14:textId="77777777" w:rsidR="00CE3B6A" w:rsidRDefault="00CE3B6A" w:rsidP="00CE3B6A">
      <w:pPr>
        <w:widowControl/>
        <w:spacing w:line="560" w:lineRule="exact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</w:p>
    <w:p w14:paraId="5C1D330F" w14:textId="77777777" w:rsidR="00CE3B6A" w:rsidRPr="00302A79" w:rsidRDefault="00CE3B6A" w:rsidP="00CE3B6A">
      <w:pPr>
        <w:widowControl/>
        <w:spacing w:line="560" w:lineRule="exact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</w:p>
    <w:p w14:paraId="508F75A4" w14:textId="77777777" w:rsidR="00DE3C33" w:rsidRDefault="00CE3B6A" w:rsidP="00CE3B6A">
      <w:pPr>
        <w:widowControl/>
        <w:snapToGrid w:val="0"/>
        <w:spacing w:line="360" w:lineRule="auto"/>
        <w:jc w:val="center"/>
        <w:rPr>
          <w:rFonts w:ascii="仿宋" w:eastAsia="仿宋" w:hAnsi="仿宋" w:cs="Times New Roman"/>
          <w:b/>
          <w:bCs/>
          <w:color w:val="000000"/>
          <w:kern w:val="0"/>
          <w:sz w:val="44"/>
          <w:szCs w:val="44"/>
        </w:rPr>
      </w:pPr>
      <w:r w:rsidRPr="00302A79">
        <w:rPr>
          <w:rFonts w:ascii="仿宋" w:eastAsia="仿宋" w:hAnsi="仿宋" w:cs="Times New Roman" w:hint="eastAsia"/>
          <w:b/>
          <w:bCs/>
          <w:color w:val="000000"/>
          <w:kern w:val="0"/>
          <w:sz w:val="44"/>
          <w:szCs w:val="44"/>
        </w:rPr>
        <w:t>吉林农业大学专业学位研究生教学案例</w:t>
      </w:r>
    </w:p>
    <w:p w14:paraId="673CBF02" w14:textId="3513B83B" w:rsidR="00CE3B6A" w:rsidRPr="00302A79" w:rsidRDefault="00CE3B6A" w:rsidP="00CE3B6A">
      <w:pPr>
        <w:widowControl/>
        <w:snapToGrid w:val="0"/>
        <w:spacing w:line="360" w:lineRule="auto"/>
        <w:jc w:val="center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02A79">
        <w:rPr>
          <w:rFonts w:ascii="仿宋" w:eastAsia="仿宋" w:hAnsi="仿宋" w:cs="Times New Roman" w:hint="eastAsia"/>
          <w:b/>
          <w:bCs/>
          <w:color w:val="000000"/>
          <w:kern w:val="0"/>
          <w:sz w:val="44"/>
          <w:szCs w:val="44"/>
        </w:rPr>
        <w:t>建设项目申报书</w:t>
      </w:r>
    </w:p>
    <w:p w14:paraId="20789389" w14:textId="77777777" w:rsidR="00CE3B6A" w:rsidRPr="00DE3C33" w:rsidRDefault="00CE3B6A" w:rsidP="00CE3B6A">
      <w:pPr>
        <w:widowControl/>
        <w:snapToGrid w:val="0"/>
        <w:spacing w:line="360" w:lineRule="auto"/>
        <w:jc w:val="center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</w:p>
    <w:p w14:paraId="4CC0A026" w14:textId="77777777" w:rsidR="00CE3B6A" w:rsidRPr="00302A79" w:rsidRDefault="00CE3B6A" w:rsidP="00CE3B6A">
      <w:pPr>
        <w:widowControl/>
        <w:snapToGrid w:val="0"/>
        <w:spacing w:line="360" w:lineRule="auto"/>
        <w:jc w:val="center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</w:p>
    <w:p w14:paraId="14CCA02F" w14:textId="568CF862" w:rsidR="00CE3B6A" w:rsidRPr="00302A79" w:rsidRDefault="00CE3B6A" w:rsidP="00CE3B6A">
      <w:pPr>
        <w:widowControl/>
        <w:tabs>
          <w:tab w:val="left" w:pos="2259"/>
        </w:tabs>
        <w:snapToGrid w:val="0"/>
        <w:spacing w:beforeLines="100" w:before="312" w:afterLines="100" w:after="312" w:line="360" w:lineRule="auto"/>
        <w:ind w:leftChars="200" w:left="420"/>
        <w:jc w:val="left"/>
        <w:rPr>
          <w:rFonts w:ascii="仿宋" w:eastAsia="仿宋" w:hAnsi="仿宋" w:cs="Times New Roman"/>
          <w:bCs/>
          <w:color w:val="000000"/>
          <w:kern w:val="0"/>
          <w:sz w:val="32"/>
          <w:szCs w:val="28"/>
          <w:u w:val="single"/>
        </w:rPr>
      </w:pPr>
      <w:r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</w:rPr>
        <w:t>案例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</w:rPr>
        <w:t>名称：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                 </w:t>
      </w:r>
      <w:r w:rsidR="00F3769C">
        <w:rPr>
          <w:rFonts w:ascii="仿宋" w:eastAsia="仿宋" w:hAnsi="仿宋" w:cs="Times New Roman"/>
          <w:bCs/>
          <w:color w:val="000000"/>
          <w:kern w:val="0"/>
          <w:sz w:val="32"/>
          <w:szCs w:val="28"/>
          <w:u w:val="single"/>
        </w:rPr>
        <w:t xml:space="preserve">  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color w:val="000000"/>
          <w:kern w:val="0"/>
          <w:sz w:val="32"/>
          <w:szCs w:val="28"/>
          <w:u w:val="single"/>
        </w:rPr>
        <w:t xml:space="preserve">   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         </w:t>
      </w:r>
    </w:p>
    <w:p w14:paraId="0929DE67" w14:textId="77777777" w:rsidR="00CE3B6A" w:rsidRPr="00302A79" w:rsidRDefault="00CE3B6A" w:rsidP="00CE3B6A">
      <w:pPr>
        <w:widowControl/>
        <w:tabs>
          <w:tab w:val="left" w:pos="2259"/>
        </w:tabs>
        <w:snapToGrid w:val="0"/>
        <w:spacing w:beforeLines="100" w:before="312" w:afterLines="100" w:after="312" w:line="360" w:lineRule="auto"/>
        <w:ind w:leftChars="200" w:left="420"/>
        <w:jc w:val="left"/>
        <w:rPr>
          <w:rFonts w:ascii="仿宋" w:eastAsia="仿宋" w:hAnsi="仿宋" w:cs="Times New Roman"/>
          <w:bCs/>
          <w:color w:val="000000"/>
          <w:kern w:val="0"/>
          <w:sz w:val="32"/>
          <w:szCs w:val="28"/>
          <w:u w:val="single"/>
        </w:rPr>
      </w:pPr>
      <w:r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</w:rPr>
        <w:t>适用</w:t>
      </w:r>
      <w:r w:rsidRPr="003319B0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</w:rPr>
        <w:t>课程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</w:rPr>
        <w:t>：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                      </w:t>
      </w:r>
      <w:r>
        <w:rPr>
          <w:rFonts w:ascii="仿宋" w:eastAsia="仿宋" w:hAnsi="仿宋" w:cs="Times New Roman"/>
          <w:bCs/>
          <w:color w:val="000000"/>
          <w:kern w:val="0"/>
          <w:sz w:val="32"/>
          <w:szCs w:val="28"/>
          <w:u w:val="single"/>
        </w:rPr>
        <w:t xml:space="preserve">   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   </w:t>
      </w:r>
      <w:r>
        <w:rPr>
          <w:rFonts w:ascii="仿宋" w:eastAsia="仿宋" w:hAnsi="仿宋" w:cs="Times New Roman"/>
          <w:bCs/>
          <w:color w:val="000000"/>
          <w:kern w:val="0"/>
          <w:sz w:val="32"/>
          <w:szCs w:val="28"/>
          <w:u w:val="single"/>
        </w:rPr>
        <w:t xml:space="preserve">    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</w:t>
      </w:r>
    </w:p>
    <w:p w14:paraId="2645D928" w14:textId="77777777" w:rsidR="00CE3B6A" w:rsidRPr="00302A79" w:rsidRDefault="00CE3B6A" w:rsidP="00CE3B6A">
      <w:pPr>
        <w:widowControl/>
        <w:tabs>
          <w:tab w:val="left" w:pos="2259"/>
        </w:tabs>
        <w:snapToGrid w:val="0"/>
        <w:spacing w:beforeLines="100" w:before="312" w:afterLines="100" w:after="312" w:line="360" w:lineRule="auto"/>
        <w:ind w:leftChars="200" w:left="420"/>
        <w:jc w:val="left"/>
        <w:rPr>
          <w:rFonts w:ascii="仿宋" w:eastAsia="仿宋" w:hAnsi="仿宋" w:cs="Times New Roman"/>
          <w:bCs/>
          <w:color w:val="000000"/>
          <w:kern w:val="0"/>
          <w:sz w:val="32"/>
          <w:szCs w:val="28"/>
        </w:rPr>
      </w:pPr>
      <w:r w:rsidRPr="003319B0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</w:rPr>
        <w:t>专业学位类别</w:t>
      </w:r>
      <w:r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</w:rPr>
        <w:t>或领域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</w:rPr>
        <w:t>：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                 </w:t>
      </w:r>
      <w:r>
        <w:rPr>
          <w:rFonts w:ascii="仿宋" w:eastAsia="仿宋" w:hAnsi="仿宋" w:cs="Times New Roman"/>
          <w:bCs/>
          <w:color w:val="000000"/>
          <w:kern w:val="0"/>
          <w:sz w:val="32"/>
          <w:szCs w:val="28"/>
          <w:u w:val="single"/>
        </w:rPr>
        <w:t xml:space="preserve">   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   </w:t>
      </w:r>
    </w:p>
    <w:p w14:paraId="60A88ECC" w14:textId="77777777" w:rsidR="00CE3B6A" w:rsidRPr="00302A79" w:rsidRDefault="00CE3B6A" w:rsidP="00CE3B6A">
      <w:pPr>
        <w:widowControl/>
        <w:tabs>
          <w:tab w:val="left" w:pos="2259"/>
        </w:tabs>
        <w:snapToGrid w:val="0"/>
        <w:spacing w:beforeLines="100" w:before="312" w:afterLines="100" w:after="312" w:line="360" w:lineRule="auto"/>
        <w:ind w:leftChars="200" w:left="420"/>
        <w:jc w:val="left"/>
        <w:rPr>
          <w:rFonts w:ascii="仿宋" w:eastAsia="仿宋" w:hAnsi="仿宋" w:cs="Times New Roman"/>
          <w:bCs/>
          <w:color w:val="000000"/>
          <w:kern w:val="0"/>
          <w:sz w:val="32"/>
          <w:szCs w:val="28"/>
        </w:rPr>
      </w:pPr>
      <w:r w:rsidRPr="003319B0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</w:rPr>
        <w:t>开课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</w:rPr>
        <w:t>学院：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                    </w:t>
      </w:r>
      <w:r w:rsidRPr="003319B0">
        <w:rPr>
          <w:rFonts w:ascii="仿宋" w:eastAsia="仿宋" w:hAnsi="仿宋" w:cs="Times New Roman"/>
          <w:bCs/>
          <w:color w:val="000000"/>
          <w:kern w:val="0"/>
          <w:sz w:val="32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color w:val="000000"/>
          <w:kern w:val="0"/>
          <w:sz w:val="32"/>
          <w:szCs w:val="28"/>
          <w:u w:val="single"/>
        </w:rPr>
        <w:t xml:space="preserve">   </w:t>
      </w:r>
      <w:r w:rsidRPr="003319B0">
        <w:rPr>
          <w:rFonts w:ascii="仿宋" w:eastAsia="仿宋" w:hAnsi="仿宋" w:cs="Times New Roman"/>
          <w:bCs/>
          <w:color w:val="000000"/>
          <w:kern w:val="0"/>
          <w:sz w:val="32"/>
          <w:szCs w:val="28"/>
          <w:u w:val="single"/>
        </w:rPr>
        <w:t xml:space="preserve">   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    </w:t>
      </w:r>
    </w:p>
    <w:p w14:paraId="3D7B1BF3" w14:textId="77777777" w:rsidR="00CE3B6A" w:rsidRPr="00302A79" w:rsidRDefault="00CE3B6A" w:rsidP="00CE3B6A">
      <w:pPr>
        <w:widowControl/>
        <w:tabs>
          <w:tab w:val="left" w:pos="2259"/>
        </w:tabs>
        <w:snapToGrid w:val="0"/>
        <w:spacing w:beforeLines="100" w:before="312" w:afterLines="100" w:after="312" w:line="360" w:lineRule="auto"/>
        <w:ind w:leftChars="200" w:left="420"/>
        <w:jc w:val="left"/>
        <w:rPr>
          <w:rFonts w:ascii="仿宋" w:eastAsia="仿宋" w:hAnsi="仿宋" w:cs="Times New Roman"/>
          <w:bCs/>
          <w:color w:val="000000"/>
          <w:kern w:val="0"/>
          <w:sz w:val="32"/>
          <w:szCs w:val="28"/>
        </w:rPr>
      </w:pPr>
      <w:r w:rsidRPr="003319B0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</w:rPr>
        <w:t xml:space="preserve">主 持 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</w:rPr>
        <w:t>人：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                            </w:t>
      </w:r>
      <w:r>
        <w:rPr>
          <w:rFonts w:ascii="仿宋" w:eastAsia="仿宋" w:hAnsi="仿宋" w:cs="Times New Roman"/>
          <w:bCs/>
          <w:color w:val="000000"/>
          <w:kern w:val="0"/>
          <w:sz w:val="32"/>
          <w:szCs w:val="28"/>
          <w:u w:val="single"/>
        </w:rPr>
        <w:t xml:space="preserve">   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  </w:t>
      </w:r>
    </w:p>
    <w:p w14:paraId="36EC0C13" w14:textId="77777777" w:rsidR="00CE3B6A" w:rsidRPr="00302A79" w:rsidRDefault="00CE3B6A" w:rsidP="00CE3B6A">
      <w:pPr>
        <w:widowControl/>
        <w:tabs>
          <w:tab w:val="left" w:pos="2259"/>
        </w:tabs>
        <w:snapToGrid w:val="0"/>
        <w:spacing w:beforeLines="100" w:before="312" w:afterLines="100" w:after="312" w:line="360" w:lineRule="auto"/>
        <w:ind w:leftChars="200" w:left="420"/>
        <w:jc w:val="left"/>
        <w:rPr>
          <w:rFonts w:ascii="仿宋" w:eastAsia="仿宋" w:hAnsi="仿宋" w:cs="Times New Roman"/>
          <w:bCs/>
          <w:color w:val="000000"/>
          <w:kern w:val="0"/>
          <w:sz w:val="32"/>
          <w:szCs w:val="28"/>
        </w:rPr>
      </w:pPr>
      <w:r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</w:rPr>
        <w:t>申报时间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</w:rPr>
        <w:t>：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                         </w:t>
      </w:r>
      <w:r w:rsidRPr="003319B0">
        <w:rPr>
          <w:rFonts w:ascii="仿宋" w:eastAsia="仿宋" w:hAnsi="仿宋" w:cs="Times New Roman"/>
          <w:bCs/>
          <w:color w:val="000000"/>
          <w:kern w:val="0"/>
          <w:sz w:val="32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color w:val="000000"/>
          <w:kern w:val="0"/>
          <w:sz w:val="32"/>
          <w:szCs w:val="28"/>
          <w:u w:val="single"/>
        </w:rPr>
        <w:t xml:space="preserve">   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 </w:t>
      </w:r>
      <w:r>
        <w:rPr>
          <w:rFonts w:ascii="仿宋" w:eastAsia="仿宋" w:hAnsi="仿宋" w:cs="Times New Roman"/>
          <w:bCs/>
          <w:color w:val="000000"/>
          <w:kern w:val="0"/>
          <w:sz w:val="32"/>
          <w:szCs w:val="28"/>
          <w:u w:val="single"/>
        </w:rPr>
        <w:t xml:space="preserve"> 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32"/>
          <w:szCs w:val="28"/>
          <w:u w:val="single"/>
        </w:rPr>
        <w:t xml:space="preserve">  </w:t>
      </w:r>
    </w:p>
    <w:p w14:paraId="189803BB" w14:textId="77777777" w:rsidR="00CE3B6A" w:rsidRPr="00302A79" w:rsidRDefault="00CE3B6A" w:rsidP="00CE3B6A">
      <w:pPr>
        <w:widowControl/>
        <w:snapToGrid w:val="0"/>
        <w:spacing w:line="360" w:lineRule="auto"/>
        <w:jc w:val="left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  <w:r w:rsidRPr="00302A79">
        <w:rPr>
          <w:rFonts w:ascii="宋体" w:eastAsia="宋体" w:hAnsi="宋体" w:cs="Times New Roman" w:hint="eastAsia"/>
          <w:color w:val="000000"/>
          <w:kern w:val="0"/>
          <w:sz w:val="36"/>
          <w:szCs w:val="28"/>
        </w:rPr>
        <w:t xml:space="preserve">  </w:t>
      </w:r>
      <w:r w:rsidRPr="00302A79">
        <w:rPr>
          <w:rFonts w:ascii="宋体" w:eastAsia="宋体" w:hAnsi="宋体" w:cs="Times New Roman" w:hint="eastAsia"/>
          <w:color w:val="000000"/>
          <w:kern w:val="0"/>
          <w:sz w:val="28"/>
          <w:szCs w:val="28"/>
        </w:rPr>
        <w:t> </w:t>
      </w:r>
    </w:p>
    <w:p w14:paraId="1AD3D3B5" w14:textId="77777777" w:rsidR="00CE3B6A" w:rsidRPr="00302A79" w:rsidRDefault="00CE3B6A" w:rsidP="00CE3B6A">
      <w:pPr>
        <w:widowControl/>
        <w:snapToGrid w:val="0"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</w:p>
    <w:p w14:paraId="4B6D9820" w14:textId="77777777" w:rsidR="00CE3B6A" w:rsidRPr="00302A79" w:rsidRDefault="00CE3B6A" w:rsidP="00CE3B6A">
      <w:pPr>
        <w:widowControl/>
        <w:snapToGrid w:val="0"/>
        <w:spacing w:line="360" w:lineRule="auto"/>
        <w:jc w:val="center"/>
        <w:rPr>
          <w:rFonts w:ascii="宋体" w:eastAsia="宋体" w:hAnsi="宋体" w:cs="Times New Roman"/>
          <w:color w:val="000000"/>
          <w:kern w:val="0"/>
          <w:sz w:val="28"/>
          <w:szCs w:val="28"/>
        </w:rPr>
      </w:pPr>
    </w:p>
    <w:p w14:paraId="4671E781" w14:textId="77777777" w:rsidR="00CE3B6A" w:rsidRPr="00302A79" w:rsidRDefault="00CE3B6A" w:rsidP="00CE3B6A">
      <w:pPr>
        <w:widowControl/>
        <w:snapToGrid w:val="0"/>
        <w:spacing w:line="360" w:lineRule="auto"/>
        <w:jc w:val="center"/>
        <w:rPr>
          <w:rFonts w:ascii="仿宋" w:eastAsia="仿宋" w:hAnsi="仿宋" w:cs="Times New Roman"/>
          <w:bCs/>
          <w:color w:val="000000"/>
          <w:kern w:val="0"/>
          <w:sz w:val="28"/>
          <w:szCs w:val="28"/>
        </w:rPr>
      </w:pPr>
      <w:r w:rsidRPr="003319B0">
        <w:rPr>
          <w:rFonts w:ascii="仿宋" w:eastAsia="仿宋" w:hAnsi="仿宋" w:cs="Times New Roman" w:hint="eastAsia"/>
          <w:bCs/>
          <w:color w:val="000000"/>
          <w:kern w:val="0"/>
          <w:sz w:val="28"/>
          <w:szCs w:val="28"/>
        </w:rPr>
        <w:t>吉林农业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28"/>
          <w:szCs w:val="28"/>
        </w:rPr>
        <w:t>大学研究生</w:t>
      </w:r>
      <w:r w:rsidRPr="003319B0">
        <w:rPr>
          <w:rFonts w:ascii="仿宋" w:eastAsia="仿宋" w:hAnsi="仿宋" w:cs="Times New Roman" w:hint="eastAsia"/>
          <w:bCs/>
          <w:color w:val="000000"/>
          <w:kern w:val="0"/>
          <w:sz w:val="28"/>
          <w:szCs w:val="28"/>
        </w:rPr>
        <w:t>院</w:t>
      </w:r>
      <w:r w:rsidRPr="00302A79">
        <w:rPr>
          <w:rFonts w:ascii="仿宋" w:eastAsia="仿宋" w:hAnsi="仿宋" w:cs="Times New Roman" w:hint="eastAsia"/>
          <w:bCs/>
          <w:color w:val="000000"/>
          <w:kern w:val="0"/>
          <w:sz w:val="28"/>
          <w:szCs w:val="28"/>
        </w:rPr>
        <w:t>制</w:t>
      </w:r>
    </w:p>
    <w:p w14:paraId="1ACB1E93" w14:textId="77777777" w:rsidR="00CE3B6A" w:rsidRDefault="00CE3B6A" w:rsidP="00CE3B6A">
      <w:pPr>
        <w:widowControl/>
        <w:spacing w:line="360" w:lineRule="auto"/>
        <w:jc w:val="left"/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  <w:sectPr w:rsidR="00CE3B6A" w:rsidSect="00FA0694">
          <w:pgSz w:w="11906" w:h="16838"/>
          <w:pgMar w:top="1440" w:right="1800" w:bottom="1440" w:left="1800" w:header="851" w:footer="850" w:gutter="0"/>
          <w:cols w:space="425"/>
          <w:titlePg/>
          <w:docGrid w:type="lines" w:linePitch="312"/>
        </w:sectPr>
      </w:pPr>
    </w:p>
    <w:p w14:paraId="7D60B7A7" w14:textId="77777777" w:rsidR="00CE3B6A" w:rsidRDefault="00CE3B6A" w:rsidP="00CE3B6A">
      <w:pPr>
        <w:spacing w:beforeLines="50" w:before="156" w:afterLines="50" w:after="156"/>
        <w:jc w:val="center"/>
        <w:rPr>
          <w:rFonts w:ascii="宋体" w:hAnsi="宋体"/>
          <w:b/>
          <w:sz w:val="36"/>
          <w:szCs w:val="28"/>
        </w:rPr>
      </w:pPr>
    </w:p>
    <w:p w14:paraId="02728219" w14:textId="77777777" w:rsidR="00CE3B6A" w:rsidRDefault="00CE3B6A" w:rsidP="00CE3B6A">
      <w:pPr>
        <w:spacing w:beforeLines="50" w:before="156" w:afterLines="50" w:after="156"/>
        <w:jc w:val="center"/>
        <w:rPr>
          <w:rFonts w:ascii="宋体" w:hAnsi="宋体"/>
          <w:b/>
          <w:sz w:val="36"/>
          <w:szCs w:val="28"/>
        </w:rPr>
      </w:pPr>
      <w:r>
        <w:rPr>
          <w:rFonts w:ascii="宋体" w:hAnsi="宋体" w:hint="eastAsia"/>
          <w:b/>
          <w:sz w:val="36"/>
          <w:szCs w:val="28"/>
        </w:rPr>
        <w:t>申请者承诺与成果使用授权</w:t>
      </w:r>
      <w:r>
        <w:rPr>
          <w:rFonts w:ascii="宋体" w:hAnsi="宋体" w:hint="eastAsia"/>
          <w:b/>
          <w:sz w:val="36"/>
          <w:szCs w:val="28"/>
        </w:rPr>
        <w:t xml:space="preserve"> </w:t>
      </w:r>
    </w:p>
    <w:p w14:paraId="7DF5B971" w14:textId="1BD92B1A" w:rsidR="00CE3B6A" w:rsidRPr="00DA1032" w:rsidRDefault="00CE3B6A" w:rsidP="00CE3B6A">
      <w:pPr>
        <w:ind w:firstLineChars="250" w:firstLine="700"/>
        <w:rPr>
          <w:rFonts w:ascii="仿宋" w:eastAsia="仿宋" w:hAnsi="仿宋"/>
          <w:kern w:val="0"/>
          <w:sz w:val="28"/>
          <w:szCs w:val="28"/>
          <w:lang w:val="zh-CN"/>
        </w:rPr>
      </w:pPr>
      <w:r w:rsidRPr="00DA1032">
        <w:rPr>
          <w:rFonts w:ascii="仿宋" w:eastAsia="仿宋" w:hAnsi="仿宋" w:hint="eastAsia"/>
          <w:sz w:val="28"/>
          <w:szCs w:val="28"/>
        </w:rPr>
        <w:t>本人及项目组所有成员自愿申报“吉林农业大学专业学位研究生教学案例建设项目”，认可所填写的《吉林农业大学专业学位研究生教学案例建设项目申报书》为有约束力的协议，并承诺对申请书中填写各项内容的真实性负责，保证没有知识产权争议。项目申请</w:t>
      </w:r>
      <w:r w:rsidRPr="00DA1032">
        <w:rPr>
          <w:rFonts w:ascii="仿宋" w:eastAsia="仿宋" w:hAnsi="仿宋" w:hint="eastAsia"/>
          <w:kern w:val="0"/>
          <w:sz w:val="28"/>
          <w:szCs w:val="28"/>
          <w:lang w:val="zh-CN"/>
        </w:rPr>
        <w:t>如</w:t>
      </w:r>
      <w:r w:rsidRPr="00DA1032">
        <w:rPr>
          <w:rFonts w:ascii="仿宋" w:eastAsia="仿宋" w:hAnsi="仿宋" w:hint="eastAsia"/>
          <w:sz w:val="28"/>
          <w:szCs w:val="28"/>
        </w:rPr>
        <w:t>获准立项</w:t>
      </w:r>
      <w:r w:rsidRPr="00DA1032">
        <w:rPr>
          <w:rFonts w:ascii="仿宋" w:eastAsia="仿宋" w:hAnsi="仿宋" w:hint="eastAsia"/>
          <w:kern w:val="0"/>
          <w:sz w:val="28"/>
          <w:szCs w:val="28"/>
          <w:lang w:val="zh-CN"/>
        </w:rPr>
        <w:t xml:space="preserve">，在案例建设工作中,对以下约定信守承诺： </w:t>
      </w:r>
    </w:p>
    <w:p w14:paraId="56D82561" w14:textId="77777777" w:rsidR="00CE3B6A" w:rsidRPr="00DA1032" w:rsidRDefault="00CE3B6A" w:rsidP="00CE3B6A">
      <w:pPr>
        <w:ind w:firstLineChars="200" w:firstLine="560"/>
        <w:rPr>
          <w:rFonts w:ascii="仿宋" w:eastAsia="仿宋" w:hAnsi="仿宋"/>
          <w:kern w:val="0"/>
          <w:sz w:val="28"/>
          <w:szCs w:val="28"/>
          <w:lang w:val="zh-CN"/>
        </w:rPr>
      </w:pPr>
      <w:r w:rsidRPr="00DA1032">
        <w:rPr>
          <w:rFonts w:ascii="仿宋" w:eastAsia="仿宋" w:hAnsi="仿宋" w:hint="eastAsia"/>
          <w:kern w:val="0"/>
          <w:sz w:val="28"/>
          <w:szCs w:val="28"/>
          <w:lang w:val="zh-CN"/>
        </w:rPr>
        <w:t>1.项目建设过程中，不违背党的理论和路线方针政策，不损害党和国家形象，没有背离社会主义核心价值观的言论。</w:t>
      </w:r>
    </w:p>
    <w:p w14:paraId="3D1ED86C" w14:textId="77777777" w:rsidR="00CE3B6A" w:rsidRPr="00DA1032" w:rsidRDefault="00CE3B6A" w:rsidP="00CE3B6A">
      <w:pPr>
        <w:ind w:firstLineChars="200" w:firstLine="560"/>
        <w:rPr>
          <w:rFonts w:ascii="仿宋" w:eastAsia="仿宋" w:hAnsi="仿宋"/>
          <w:sz w:val="28"/>
          <w:szCs w:val="28"/>
          <w:lang w:val="zh-CN"/>
        </w:rPr>
      </w:pPr>
      <w:r w:rsidRPr="00DA1032">
        <w:rPr>
          <w:rFonts w:ascii="仿宋" w:eastAsia="仿宋" w:hAnsi="仿宋"/>
          <w:kern w:val="0"/>
          <w:sz w:val="28"/>
          <w:szCs w:val="28"/>
          <w:lang w:val="zh-CN"/>
        </w:rPr>
        <w:t>2.</w:t>
      </w:r>
      <w:r w:rsidRPr="00DA1032">
        <w:rPr>
          <w:rFonts w:ascii="仿宋" w:eastAsia="仿宋" w:hAnsi="仿宋" w:hint="eastAsia"/>
          <w:kern w:val="0"/>
          <w:sz w:val="28"/>
          <w:szCs w:val="28"/>
          <w:lang w:val="zh-CN"/>
        </w:rPr>
        <w:t>遵守相关法律法规。遵守我国著作权法和专利法等相关法律法规，遵守我国政府签署加入的相关国际知识产权规定。</w:t>
      </w:r>
    </w:p>
    <w:p w14:paraId="63618D6F" w14:textId="77777777" w:rsidR="00CE3B6A" w:rsidRPr="00DA1032" w:rsidRDefault="00CE3B6A" w:rsidP="00CE3B6A">
      <w:pPr>
        <w:autoSpaceDE w:val="0"/>
        <w:autoSpaceDN w:val="0"/>
        <w:adjustRightInd w:val="0"/>
        <w:ind w:firstLineChars="200" w:firstLine="560"/>
        <w:rPr>
          <w:rFonts w:ascii="仿宋" w:eastAsia="仿宋" w:hAnsi="仿宋"/>
          <w:kern w:val="0"/>
          <w:sz w:val="28"/>
          <w:szCs w:val="28"/>
          <w:lang w:val="zh-CN"/>
        </w:rPr>
      </w:pPr>
      <w:r w:rsidRPr="00DA1032">
        <w:rPr>
          <w:rFonts w:ascii="仿宋" w:eastAsia="仿宋" w:hAnsi="仿宋"/>
          <w:kern w:val="0"/>
          <w:sz w:val="28"/>
          <w:szCs w:val="28"/>
          <w:lang w:val="zh-CN"/>
        </w:rPr>
        <w:t>3</w:t>
      </w:r>
      <w:r w:rsidRPr="00DA1032">
        <w:rPr>
          <w:rFonts w:ascii="仿宋" w:eastAsia="仿宋" w:hAnsi="仿宋" w:hint="eastAsia"/>
          <w:kern w:val="0"/>
          <w:sz w:val="28"/>
          <w:szCs w:val="28"/>
          <w:lang w:val="zh-CN"/>
        </w:rPr>
        <w:t>.</w:t>
      </w:r>
      <w:r w:rsidRPr="00186707">
        <w:rPr>
          <w:rFonts w:hint="eastAsia"/>
        </w:rPr>
        <w:t xml:space="preserve"> </w:t>
      </w:r>
      <w:r w:rsidRPr="00186707">
        <w:rPr>
          <w:rFonts w:ascii="仿宋" w:eastAsia="仿宋" w:hAnsi="仿宋" w:hint="eastAsia"/>
          <w:kern w:val="0"/>
          <w:sz w:val="28"/>
          <w:szCs w:val="28"/>
          <w:lang w:val="zh-CN"/>
        </w:rPr>
        <w:t>遵循学术研究的基本规范，恪守学术道德，维护学术尊严。建设过程真实可靠，不得以任何方式抄袭、剽窃或侵占他人学术成果，由项目内容、成果或建设过程引发的法律、学术、产权等问题引起的纠纷，责任由项目主持人承担。</w:t>
      </w:r>
      <w:r w:rsidRPr="00DA1032">
        <w:rPr>
          <w:rFonts w:ascii="仿宋" w:eastAsia="仿宋" w:hAnsi="仿宋" w:hint="eastAsia"/>
          <w:kern w:val="0"/>
          <w:sz w:val="28"/>
          <w:szCs w:val="28"/>
          <w:lang w:val="zh-CN"/>
        </w:rPr>
        <w:t xml:space="preserve"> </w:t>
      </w:r>
    </w:p>
    <w:p w14:paraId="307BD23D" w14:textId="77777777" w:rsidR="00CE3B6A" w:rsidRPr="00DA1032" w:rsidRDefault="00CE3B6A" w:rsidP="00CE3B6A">
      <w:pPr>
        <w:autoSpaceDE w:val="0"/>
        <w:autoSpaceDN w:val="0"/>
        <w:adjustRightIn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DA1032">
        <w:rPr>
          <w:rFonts w:ascii="仿宋" w:eastAsia="仿宋" w:hAnsi="仿宋"/>
          <w:kern w:val="0"/>
          <w:sz w:val="28"/>
          <w:szCs w:val="28"/>
          <w:lang w:val="zh-CN"/>
        </w:rPr>
        <w:t>4</w:t>
      </w:r>
      <w:r w:rsidRPr="00DA1032">
        <w:rPr>
          <w:rFonts w:ascii="仿宋" w:eastAsia="仿宋" w:hAnsi="仿宋" w:hint="eastAsia"/>
          <w:kern w:val="0"/>
          <w:sz w:val="28"/>
          <w:szCs w:val="28"/>
          <w:lang w:val="zh-CN"/>
        </w:rPr>
        <w:t>.遵守相关财务规章制度</w:t>
      </w:r>
      <w:r w:rsidRPr="00DA1032">
        <w:rPr>
          <w:rFonts w:ascii="仿宋" w:eastAsia="仿宋" w:hAnsi="仿宋" w:hint="eastAsia"/>
          <w:sz w:val="28"/>
          <w:szCs w:val="28"/>
        </w:rPr>
        <w:t>。</w:t>
      </w:r>
    </w:p>
    <w:p w14:paraId="193D2BC1" w14:textId="75574C00" w:rsidR="00CE3B6A" w:rsidRPr="00DA1032" w:rsidRDefault="00CE3B6A" w:rsidP="00CE3B6A">
      <w:pPr>
        <w:autoSpaceDE w:val="0"/>
        <w:autoSpaceDN w:val="0"/>
        <w:adjustRightIn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  <w:lang w:val="zh-CN"/>
        </w:rPr>
        <w:t>5</w:t>
      </w:r>
      <w:r w:rsidRPr="00DA1032">
        <w:rPr>
          <w:rFonts w:ascii="仿宋" w:eastAsia="仿宋" w:hAnsi="仿宋" w:hint="eastAsia"/>
          <w:kern w:val="0"/>
          <w:sz w:val="28"/>
          <w:szCs w:val="28"/>
          <w:lang w:val="zh-CN"/>
        </w:rPr>
        <w:t>.</w:t>
      </w:r>
      <w:r w:rsidRPr="00DA1032">
        <w:rPr>
          <w:rFonts w:ascii="仿宋" w:eastAsia="仿宋" w:hAnsi="仿宋" w:hint="eastAsia"/>
          <w:sz w:val="28"/>
          <w:szCs w:val="28"/>
        </w:rPr>
        <w:t>同意</w:t>
      </w:r>
      <w:r w:rsidRPr="00186707">
        <w:rPr>
          <w:rFonts w:ascii="仿宋" w:eastAsia="仿宋" w:hAnsi="仿宋" w:hint="eastAsia"/>
          <w:sz w:val="28"/>
          <w:szCs w:val="28"/>
        </w:rPr>
        <w:t>教学案例原创性成果的知识产权归</w:t>
      </w:r>
      <w:r>
        <w:rPr>
          <w:rFonts w:ascii="仿宋" w:eastAsia="仿宋" w:hAnsi="仿宋" w:hint="eastAsia"/>
          <w:sz w:val="28"/>
          <w:szCs w:val="28"/>
        </w:rPr>
        <w:t>吉林农业大学</w:t>
      </w:r>
      <w:r w:rsidRPr="00186707">
        <w:rPr>
          <w:rFonts w:ascii="仿宋" w:eastAsia="仿宋" w:hAnsi="仿宋" w:hint="eastAsia"/>
          <w:sz w:val="28"/>
          <w:szCs w:val="28"/>
        </w:rPr>
        <w:t>所有，校内各单位可无偿使用。</w:t>
      </w:r>
    </w:p>
    <w:p w14:paraId="5AC44A6D" w14:textId="77777777" w:rsidR="00CE3B6A" w:rsidRPr="00DA1032" w:rsidRDefault="00CE3B6A" w:rsidP="00CE3B6A">
      <w:pPr>
        <w:autoSpaceDE w:val="0"/>
        <w:autoSpaceDN w:val="0"/>
        <w:adjustRightInd w:val="0"/>
        <w:ind w:firstLineChars="200" w:firstLine="480"/>
        <w:rPr>
          <w:rFonts w:ascii="仿宋" w:eastAsia="仿宋" w:hAnsi="仿宋"/>
          <w:kern w:val="0"/>
          <w:sz w:val="24"/>
          <w:szCs w:val="24"/>
          <w:lang w:val="zh-CN"/>
        </w:rPr>
      </w:pPr>
    </w:p>
    <w:p w14:paraId="37682418" w14:textId="77777777" w:rsidR="00CE3B6A" w:rsidRPr="00DA1032" w:rsidRDefault="00CE3B6A" w:rsidP="00CE3B6A">
      <w:pPr>
        <w:ind w:firstLineChars="1200" w:firstLine="3360"/>
        <w:rPr>
          <w:rFonts w:ascii="仿宋" w:eastAsia="仿宋" w:hAnsi="仿宋"/>
          <w:sz w:val="28"/>
          <w:szCs w:val="24"/>
        </w:rPr>
      </w:pPr>
      <w:r w:rsidRPr="00DA1032">
        <w:rPr>
          <w:rFonts w:ascii="仿宋" w:eastAsia="仿宋" w:hAnsi="仿宋" w:hint="eastAsia"/>
          <w:sz w:val="28"/>
        </w:rPr>
        <w:t>项目主持人（签字）：_________________</w:t>
      </w:r>
    </w:p>
    <w:p w14:paraId="313D8729" w14:textId="77777777" w:rsidR="00CE3B6A" w:rsidRDefault="00CE3B6A" w:rsidP="00CE3B6A">
      <w:pPr>
        <w:ind w:left="525" w:right="568" w:firstLine="3225"/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  <w:sectPr w:rsidR="00CE3B6A" w:rsidSect="00FA0694">
          <w:pgSz w:w="11906" w:h="16838"/>
          <w:pgMar w:top="1440" w:right="1800" w:bottom="1440" w:left="1800" w:header="851" w:footer="850" w:gutter="0"/>
          <w:cols w:space="425"/>
          <w:titlePg/>
          <w:docGrid w:type="lines" w:linePitch="312"/>
        </w:sectPr>
      </w:pPr>
      <w:r w:rsidRPr="00DA1032">
        <w:rPr>
          <w:rFonts w:ascii="仿宋" w:eastAsia="仿宋" w:hAnsi="仿宋" w:hint="eastAsia"/>
          <w:sz w:val="28"/>
        </w:rPr>
        <w:t xml:space="preserve">           年    月    日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br w:type="page"/>
      </w:r>
    </w:p>
    <w:p w14:paraId="2076EC97" w14:textId="77777777" w:rsidR="00CE3B6A" w:rsidRPr="00302A79" w:rsidRDefault="00CE3B6A" w:rsidP="00CE3B6A">
      <w:pPr>
        <w:widowControl/>
        <w:spacing w:line="360" w:lineRule="auto"/>
        <w:jc w:val="left"/>
        <w:rPr>
          <w:rFonts w:ascii="仿宋" w:eastAsia="仿宋" w:hAnsi="仿宋" w:cs="Times New Roman"/>
          <w:b/>
          <w:color w:val="000000"/>
          <w:kern w:val="0"/>
          <w:sz w:val="28"/>
          <w:szCs w:val="28"/>
        </w:rPr>
      </w:pPr>
      <w:r w:rsidRPr="00302A79">
        <w:rPr>
          <w:rFonts w:ascii="仿宋" w:eastAsia="仿宋" w:hAnsi="仿宋" w:cs="Times New Roman" w:hint="eastAsia"/>
          <w:b/>
          <w:color w:val="000000"/>
          <w:kern w:val="0"/>
          <w:sz w:val="28"/>
          <w:szCs w:val="28"/>
        </w:rPr>
        <w:lastRenderedPageBreak/>
        <w:t>一、</w:t>
      </w:r>
      <w:r>
        <w:rPr>
          <w:rFonts w:ascii="仿宋" w:eastAsia="仿宋" w:hAnsi="仿宋" w:cs="Times New Roman" w:hint="eastAsia"/>
          <w:b/>
          <w:sz w:val="28"/>
          <w:szCs w:val="28"/>
        </w:rPr>
        <w:t>基本信息</w:t>
      </w:r>
    </w:p>
    <w:tbl>
      <w:tblPr>
        <w:tblW w:w="8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203"/>
        <w:gridCol w:w="1194"/>
        <w:gridCol w:w="7"/>
        <w:gridCol w:w="1240"/>
        <w:gridCol w:w="178"/>
        <w:gridCol w:w="1276"/>
        <w:gridCol w:w="1830"/>
        <w:gridCol w:w="977"/>
      </w:tblGrid>
      <w:tr w:rsidR="00CE3B6A" w:rsidRPr="00F16D2B" w14:paraId="4B196D65" w14:textId="77777777" w:rsidTr="00BA7F1E">
        <w:trPr>
          <w:cantSplit/>
          <w:trHeight w:val="483"/>
          <w:jc w:val="center"/>
        </w:trPr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F1548" w14:textId="310B87C0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案例名称</w:t>
            </w: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1605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F16D2B" w14:paraId="677FBF85" w14:textId="77777777" w:rsidTr="00BA7F1E">
        <w:trPr>
          <w:cantSplit/>
          <w:trHeight w:val="483"/>
          <w:jc w:val="center"/>
        </w:trPr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6A2A5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适用课程</w:t>
            </w: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5D73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F16D2B" w14:paraId="4D1C008A" w14:textId="77777777" w:rsidTr="00BA7F1E">
        <w:trPr>
          <w:cantSplit/>
          <w:trHeight w:val="483"/>
          <w:jc w:val="center"/>
        </w:trPr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33ABE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适用专业学位类别或领域</w:t>
            </w:r>
          </w:p>
        </w:tc>
        <w:tc>
          <w:tcPr>
            <w:tcW w:w="5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544D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F16D2B" w14:paraId="43F84A2B" w14:textId="77777777" w:rsidTr="00BA7F1E">
        <w:trPr>
          <w:cantSplit/>
          <w:trHeight w:val="483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D7D8F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项目</w:t>
            </w:r>
            <w:r w:rsidRPr="00F16D2B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主持</w:t>
            </w:r>
            <w:r w:rsidRPr="00302A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9F1B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A594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DF48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职称/职务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8FB1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5E88" w14:textId="77777777" w:rsidR="00CE3B6A" w:rsidRPr="00302A79" w:rsidRDefault="00CE3B6A" w:rsidP="00BA7F1E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FA638A" wp14:editId="42C9528A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17145</wp:posOffset>
                      </wp:positionV>
                      <wp:extent cx="132080" cy="168910"/>
                      <wp:effectExtent l="9525" t="12065" r="10795" b="9525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47574" id="Rectangle 9" o:spid="_x0000_s1026" style="position:absolute;left:0;text-align:left;margin-left:54.15pt;margin-top:1.35pt;width:10.4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HfIQIAADs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仿宋" w:eastAsia="仿宋" w:hAnsi="仿宋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7054D2" wp14:editId="3072CA37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1905</wp:posOffset>
                      </wp:positionV>
                      <wp:extent cx="132080" cy="168910"/>
                      <wp:effectExtent l="6350" t="6350" r="13970" b="5715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5DCEA" id="Rectangle 8" o:spid="_x0000_s1026" style="position:absolute;left:0;text-align:left;margin-left:5.15pt;margin-top:.15pt;width:10.4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g38IAIAADs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"/>
                  </w:pict>
                </mc:Fallback>
              </mc:AlternateContent>
            </w:r>
            <w:r>
              <w:rPr>
                <w:rFonts w:ascii="仿宋" w:eastAsia="仿宋" w:hAnsi="仿宋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C47639" wp14:editId="11F8452C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6985</wp:posOffset>
                      </wp:positionV>
                      <wp:extent cx="132080" cy="168910"/>
                      <wp:effectExtent l="5715" t="11430" r="5080" b="1016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68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2D2F6" id="Rectangle 10" o:spid="_x0000_s1026" style="position:absolute;left:0;text-align:left;margin-left:103.35pt;margin-top:.55pt;width:10.4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博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导；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硕导；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否</w:t>
            </w:r>
          </w:p>
        </w:tc>
      </w:tr>
      <w:tr w:rsidR="00CE3B6A" w:rsidRPr="00F16D2B" w14:paraId="42DB87D3" w14:textId="77777777" w:rsidTr="00BA7F1E">
        <w:trPr>
          <w:cantSplit/>
          <w:trHeight w:val="4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22765" w14:textId="77777777" w:rsidR="00CE3B6A" w:rsidRPr="00302A79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0404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16D2B">
              <w:rPr>
                <w:rFonts w:ascii="仿宋" w:eastAsia="仿宋" w:hAnsi="仿宋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DB61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EE7B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F16D2B">
              <w:rPr>
                <w:rFonts w:ascii="仿宋" w:eastAsia="仿宋" w:hAnsi="仿宋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C126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F16D2B" w14:paraId="784EE8FD" w14:textId="77777777" w:rsidTr="00BA7F1E">
        <w:trPr>
          <w:cantSplit/>
          <w:trHeight w:val="18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68C41" w14:textId="77777777" w:rsidR="00CE3B6A" w:rsidRPr="00302A79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F9B50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近3年主讲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专业学位</w:t>
            </w: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研究生课程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3616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开课学期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C4A8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32A1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授课对象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1CE9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学时</w:t>
            </w:r>
          </w:p>
        </w:tc>
      </w:tr>
      <w:tr w:rsidR="00CE3B6A" w:rsidRPr="00F16D2B" w14:paraId="6D4D2514" w14:textId="77777777" w:rsidTr="00BA7F1E">
        <w:trPr>
          <w:cantSplit/>
          <w:trHeight w:val="2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D23A8" w14:textId="77777777" w:rsidR="00CE3B6A" w:rsidRPr="00302A79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D8D51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97D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13AD0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A2590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FE3A6" w14:textId="77777777" w:rsidR="00CE3B6A" w:rsidRPr="00302A79" w:rsidRDefault="00CE3B6A" w:rsidP="00BA7F1E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F16D2B" w14:paraId="24C08C9F" w14:textId="77777777" w:rsidTr="00BA7F1E">
        <w:trPr>
          <w:cantSplit/>
          <w:trHeight w:val="2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45EEF" w14:textId="77777777" w:rsidR="00CE3B6A" w:rsidRPr="00F16D2B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ADB9B" w14:textId="77777777" w:rsidR="00CE3B6A" w:rsidRPr="00F16D2B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888C" w14:textId="77777777" w:rsidR="00CE3B6A" w:rsidRPr="00F16D2B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5E4863" w14:textId="77777777" w:rsidR="00CE3B6A" w:rsidRPr="00F16D2B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050BDC9A" w14:textId="77777777" w:rsidR="00CE3B6A" w:rsidRPr="00F16D2B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331AC33B" w14:textId="77777777" w:rsidR="00CE3B6A" w:rsidRPr="00F16D2B" w:rsidRDefault="00CE3B6A" w:rsidP="00BA7F1E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F16D2B" w14:paraId="225622B1" w14:textId="77777777" w:rsidTr="00BA7F1E">
        <w:trPr>
          <w:cantSplit/>
          <w:trHeight w:val="2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F6F9B" w14:textId="77777777" w:rsidR="00CE3B6A" w:rsidRPr="00F16D2B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9377E" w14:textId="77777777" w:rsidR="00CE3B6A" w:rsidRPr="00F16D2B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C0BA" w14:textId="77777777" w:rsidR="00CE3B6A" w:rsidRPr="00F16D2B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88853F" w14:textId="77777777" w:rsidR="00CE3B6A" w:rsidRPr="00F16D2B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</w:tcPr>
          <w:p w14:paraId="146CAE63" w14:textId="77777777" w:rsidR="00CE3B6A" w:rsidRPr="00F16D2B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14:paraId="286AC00B" w14:textId="77777777" w:rsidR="00CE3B6A" w:rsidRPr="00F16D2B" w:rsidRDefault="00CE3B6A" w:rsidP="00BA7F1E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F16D2B" w14:paraId="6AE4B0DF" w14:textId="77777777" w:rsidTr="00BA7F1E">
        <w:trPr>
          <w:cantSplit/>
          <w:trHeight w:val="2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D98B8" w14:textId="77777777" w:rsidR="00CE3B6A" w:rsidRPr="00F16D2B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C26E" w14:textId="77777777" w:rsidR="00CE3B6A" w:rsidRPr="00F16D2B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CBE8" w14:textId="77777777" w:rsidR="00CE3B6A" w:rsidRPr="00F16D2B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43DF" w14:textId="77777777" w:rsidR="00CE3B6A" w:rsidRPr="00F16D2B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B84" w14:textId="77777777" w:rsidR="00CE3B6A" w:rsidRPr="00F16D2B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280F" w14:textId="77777777" w:rsidR="00CE3B6A" w:rsidRPr="00F16D2B" w:rsidRDefault="00CE3B6A" w:rsidP="00BA7F1E">
            <w:pPr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F16D2B" w14:paraId="5F5C92CB" w14:textId="77777777" w:rsidTr="00BA7F1E">
        <w:trPr>
          <w:cantSplit/>
          <w:trHeight w:val="280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24AA7" w14:textId="77777777" w:rsidR="00CE3B6A" w:rsidRPr="00302A79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DB61" w14:textId="77777777" w:rsidR="00CE3B6A" w:rsidRPr="00302A79" w:rsidRDefault="00CE3B6A" w:rsidP="00BA7F1E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曾主持、参与案例研制或者开展案例教学简况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BF7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F16D2B" w14:paraId="678D68D4" w14:textId="77777777" w:rsidTr="00BA7F1E">
        <w:trPr>
          <w:cantSplit/>
          <w:trHeight w:val="311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5B32" w14:textId="77777777" w:rsidR="00CE3B6A" w:rsidRPr="00302A79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8B1F" w14:textId="77777777" w:rsidR="00CE3B6A" w:rsidRPr="00302A79" w:rsidRDefault="00CE3B6A" w:rsidP="00BA7F1E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教材编写情况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E4C6" w14:textId="77777777" w:rsidR="00CE3B6A" w:rsidRPr="00302A79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AC0E76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教材名称、字数、出版时间、出版社、获奖情况等</w:t>
            </w:r>
          </w:p>
        </w:tc>
      </w:tr>
      <w:tr w:rsidR="00CE3B6A" w:rsidRPr="00F16D2B" w14:paraId="6A554493" w14:textId="77777777" w:rsidTr="00BA7F1E">
        <w:trPr>
          <w:cantSplit/>
          <w:trHeight w:val="244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FB723F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项目组其他成员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9D92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DD35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职称/职务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F4B2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项目分工</w:t>
            </w:r>
          </w:p>
        </w:tc>
      </w:tr>
      <w:tr w:rsidR="00CE3B6A" w:rsidRPr="00F16D2B" w14:paraId="691BFDDF" w14:textId="77777777" w:rsidTr="00BA7F1E">
        <w:trPr>
          <w:cantSplit/>
          <w:trHeight w:val="5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34BB87" w14:textId="77777777" w:rsidR="00CE3B6A" w:rsidRPr="00302A79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1B1C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EB0" w14:textId="77777777" w:rsidR="00CE3B6A" w:rsidRPr="00302A79" w:rsidRDefault="00CE3B6A" w:rsidP="00BA7F1E">
            <w:pPr>
              <w:widowControl/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AD6C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F16D2B" w14:paraId="6F77DB34" w14:textId="77777777" w:rsidTr="00BA7F1E">
        <w:trPr>
          <w:cantSplit/>
          <w:trHeight w:val="5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E74B98" w14:textId="77777777" w:rsidR="00CE3B6A" w:rsidRPr="00302A79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0286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B5B4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B13A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F16D2B" w14:paraId="736DD3BD" w14:textId="77777777" w:rsidTr="00BA7F1E">
        <w:trPr>
          <w:cantSplit/>
          <w:trHeight w:val="5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2151A0" w14:textId="77777777" w:rsidR="00CE3B6A" w:rsidRPr="00302A79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4B27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03D1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2B17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F16D2B" w14:paraId="7F17ECC7" w14:textId="77777777" w:rsidTr="00BA7F1E">
        <w:trPr>
          <w:cantSplit/>
          <w:trHeight w:val="5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60F750" w14:textId="77777777" w:rsidR="00CE3B6A" w:rsidRPr="00302A79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A96E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B3FC" w14:textId="77777777" w:rsidR="00CE3B6A" w:rsidRPr="00302A79" w:rsidRDefault="00CE3B6A" w:rsidP="00BA7F1E">
            <w:pPr>
              <w:widowControl/>
              <w:tabs>
                <w:tab w:val="left" w:pos="420"/>
                <w:tab w:val="center" w:pos="4153"/>
                <w:tab w:val="right" w:pos="8306"/>
              </w:tabs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87EA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F16D2B" w14:paraId="1C8A9B6D" w14:textId="77777777" w:rsidTr="00BA7F1E">
        <w:trPr>
          <w:cantSplit/>
          <w:trHeight w:val="5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E38727" w14:textId="77777777" w:rsidR="00CE3B6A" w:rsidRPr="00302A79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BC8E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882D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219" w14:textId="77777777" w:rsidR="00CE3B6A" w:rsidRPr="00302A79" w:rsidRDefault="00CE3B6A" w:rsidP="00BA7F1E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0C795F1F" w14:textId="77777777" w:rsidR="00CE3B6A" w:rsidRPr="00302A79" w:rsidRDefault="00CE3B6A" w:rsidP="00CE3B6A">
      <w:pPr>
        <w:rPr>
          <w:rFonts w:ascii="仿宋" w:eastAsia="仿宋" w:hAnsi="仿宋" w:cs="Times New Roman"/>
          <w:b/>
          <w:sz w:val="28"/>
          <w:szCs w:val="28"/>
        </w:rPr>
      </w:pPr>
      <w:r w:rsidRPr="00302A79">
        <w:rPr>
          <w:rFonts w:ascii="仿宋" w:eastAsia="仿宋" w:hAnsi="仿宋" w:cs="Times New Roman" w:hint="eastAsia"/>
          <w:b/>
          <w:sz w:val="28"/>
          <w:szCs w:val="28"/>
        </w:rPr>
        <w:lastRenderedPageBreak/>
        <w:t>二、立项依据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</w:tblGrid>
      <w:tr w:rsidR="00CE3B6A" w:rsidRPr="00302A79" w14:paraId="058781A4" w14:textId="77777777" w:rsidTr="00BA7F1E">
        <w:trPr>
          <w:trHeight w:val="416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D66B" w14:textId="77777777" w:rsidR="00CE3B6A" w:rsidRPr="00302A79" w:rsidRDefault="00CE3B6A" w:rsidP="00BA7F1E">
            <w:pPr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b/>
                <w:color w:val="000000"/>
                <w:sz w:val="24"/>
                <w:szCs w:val="24"/>
              </w:rPr>
              <w:t>1、建设思路</w:t>
            </w:r>
            <w:r w:rsidRPr="00302A7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(</w:t>
            </w:r>
            <w:r w:rsidRPr="00AC0E76">
              <w:rPr>
                <w:rFonts w:ascii="仿宋" w:eastAsia="仿宋" w:hAnsi="仿宋" w:cs="Times New Roman" w:hint="eastAsia"/>
                <w:bCs/>
                <w:color w:val="FF0000"/>
                <w:sz w:val="24"/>
                <w:szCs w:val="24"/>
              </w:rPr>
              <w:t>案例设计和内容选取思路、案例覆盖的教学知识点等</w:t>
            </w:r>
            <w:r w:rsidRPr="00302A7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。)</w:t>
            </w:r>
          </w:p>
          <w:p w14:paraId="4A289C84" w14:textId="77777777" w:rsidR="00CE3B6A" w:rsidRPr="00302A79" w:rsidRDefault="00CE3B6A" w:rsidP="00BA7F1E">
            <w:pPr>
              <w:ind w:firstLineChars="200" w:firstLine="482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  <w:p w14:paraId="13093F09" w14:textId="77777777" w:rsidR="00CE3B6A" w:rsidRPr="00302A79" w:rsidRDefault="00CE3B6A" w:rsidP="00BA7F1E">
            <w:pPr>
              <w:ind w:firstLineChars="200" w:firstLine="482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  <w:p w14:paraId="64C3EFE5" w14:textId="77777777" w:rsidR="00CE3B6A" w:rsidRPr="00302A79" w:rsidRDefault="00CE3B6A" w:rsidP="00BA7F1E">
            <w:pPr>
              <w:ind w:firstLineChars="200" w:firstLine="482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  <w:p w14:paraId="4BD703CD" w14:textId="77777777" w:rsidR="00CE3B6A" w:rsidRPr="00302A79" w:rsidRDefault="00CE3B6A" w:rsidP="00BA7F1E">
            <w:pPr>
              <w:ind w:firstLineChars="200" w:firstLine="482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  <w:p w14:paraId="12B9A0A0" w14:textId="77777777" w:rsidR="00CE3B6A" w:rsidRPr="00302A79" w:rsidRDefault="00CE3B6A" w:rsidP="00BA7F1E">
            <w:pPr>
              <w:ind w:firstLineChars="200" w:firstLine="482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  <w:p w14:paraId="7653C2BC" w14:textId="77777777" w:rsidR="00CE3B6A" w:rsidRPr="00302A79" w:rsidRDefault="00CE3B6A" w:rsidP="00BA7F1E">
            <w:pPr>
              <w:ind w:firstLineChars="200" w:firstLine="482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</w:p>
          <w:p w14:paraId="06629160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0E6FB2B8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E280213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0FE48CD0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4DFACF6B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29F41D21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150E4BFD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085E9F2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0C6CDC3B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47498BD0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B85963B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7EE1564F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25B8FEBA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4510D9F2" w14:textId="77777777" w:rsidR="00CE3B6A" w:rsidRPr="00302A79" w:rsidRDefault="00CE3B6A" w:rsidP="00BA7F1E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2、项目可行性分析</w:t>
            </w:r>
            <w:r w:rsidRPr="00302A7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（</w:t>
            </w:r>
            <w:r w:rsidRPr="00AC0E76">
              <w:rPr>
                <w:rFonts w:ascii="仿宋" w:eastAsia="仿宋" w:hAnsi="仿宋" w:cs="Times New Roman" w:hint="eastAsia"/>
                <w:bCs/>
                <w:color w:val="FF0000"/>
                <w:sz w:val="24"/>
                <w:szCs w:val="24"/>
              </w:rPr>
              <w:t>案例建设相关工作积累、具备的条件和环境等</w:t>
            </w:r>
            <w:r w:rsidRPr="00302A7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。）</w:t>
            </w:r>
          </w:p>
          <w:p w14:paraId="3285F17B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578DC9FC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758A9B44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1736DEC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244CD811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3309DC25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1C4F345C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25987AC0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5A9DC9B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408123BD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3544E60C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2F3A32C7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6BABCA8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24E453FF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67724BE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03C97554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2A6C4FF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32E04E4B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2285D0C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41869257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14:paraId="62A8EC8B" w14:textId="77777777" w:rsidR="00CE3B6A" w:rsidRPr="00302A79" w:rsidRDefault="00CE3B6A" w:rsidP="00BA7F1E">
            <w:pPr>
              <w:ind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3A852EB2" w14:textId="77777777" w:rsidR="00CE3B6A" w:rsidRPr="00302A79" w:rsidRDefault="00CE3B6A" w:rsidP="00CE3B6A">
      <w:pPr>
        <w:spacing w:line="360" w:lineRule="auto"/>
        <w:rPr>
          <w:rFonts w:ascii="仿宋" w:eastAsia="仿宋" w:hAnsi="仿宋" w:cs="Times New Roman"/>
          <w:b/>
          <w:sz w:val="28"/>
          <w:szCs w:val="28"/>
        </w:rPr>
      </w:pPr>
      <w:r w:rsidRPr="00302A79">
        <w:rPr>
          <w:rFonts w:ascii="仿宋" w:eastAsia="仿宋" w:hAnsi="仿宋" w:cs="Times New Roman" w:hint="eastAsia"/>
          <w:b/>
          <w:sz w:val="28"/>
          <w:szCs w:val="28"/>
        </w:rPr>
        <w:lastRenderedPageBreak/>
        <w:t>三、项目建设目标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CE3B6A" w:rsidRPr="00302A79" w14:paraId="1F54E050" w14:textId="77777777" w:rsidTr="00BA7F1E">
        <w:trPr>
          <w:trHeight w:val="12686"/>
          <w:jc w:val="center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C65" w14:textId="77777777" w:rsidR="00CE3B6A" w:rsidRPr="00302A79" w:rsidRDefault="00CE3B6A" w:rsidP="00BA7F1E">
            <w:pPr>
              <w:spacing w:line="360" w:lineRule="auto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16D2B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1</w:t>
            </w:r>
            <w:r w:rsidRPr="00F16D2B">
              <w:rPr>
                <w:rFonts w:ascii="仿宋" w:eastAsia="仿宋" w:hAnsi="仿宋" w:cs="Times New Roman"/>
                <w:bCs/>
                <w:sz w:val="24"/>
                <w:szCs w:val="24"/>
              </w:rPr>
              <w:t>.</w:t>
            </w:r>
            <w:r w:rsidRPr="00302A7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建设目标</w:t>
            </w:r>
            <w:r w:rsidRPr="00F16D2B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与进程</w:t>
            </w:r>
          </w:p>
          <w:p w14:paraId="6B7CEE56" w14:textId="77777777" w:rsidR="00CE3B6A" w:rsidRPr="00302A79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32D05CAB" w14:textId="77777777" w:rsidR="00CE3B6A" w:rsidRPr="00302A79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E7FD6AC" w14:textId="77777777" w:rsidR="00CE3B6A" w:rsidRPr="00302A79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095B7A6D" w14:textId="77777777" w:rsidR="00CE3B6A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1574577B" w14:textId="77777777" w:rsidR="00CE3B6A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2B4CBFC9" w14:textId="77777777" w:rsidR="00CE3B6A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3A663B0A" w14:textId="77777777" w:rsidR="00CE3B6A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EF3D13C" w14:textId="77777777" w:rsidR="00CE3B6A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6AAEEC7F" w14:textId="77777777" w:rsidR="00CE3B6A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53B3AE29" w14:textId="77777777" w:rsidR="00CE3B6A" w:rsidRPr="00302A79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2F2D358F" w14:textId="77777777" w:rsidR="00CE3B6A" w:rsidRPr="00302A79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46C808B" w14:textId="77777777" w:rsidR="00CE3B6A" w:rsidRPr="00302A79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018C4D49" w14:textId="77777777" w:rsidR="00CE3B6A" w:rsidRPr="00302A79" w:rsidRDefault="00CE3B6A" w:rsidP="00BA7F1E">
            <w:pPr>
              <w:spacing w:line="360" w:lineRule="auto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F16D2B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2</w:t>
            </w:r>
            <w:r w:rsidRPr="00F16D2B">
              <w:rPr>
                <w:rFonts w:ascii="仿宋" w:eastAsia="仿宋" w:hAnsi="仿宋" w:cs="Times New Roman"/>
                <w:bCs/>
                <w:sz w:val="24"/>
                <w:szCs w:val="24"/>
              </w:rPr>
              <w:t>.</w:t>
            </w:r>
            <w:r w:rsidRPr="00302A7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预期</w:t>
            </w: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建设</w:t>
            </w:r>
            <w:r w:rsidRPr="00302A79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成果</w:t>
            </w:r>
          </w:p>
          <w:p w14:paraId="7E7D9580" w14:textId="77777777" w:rsidR="00CE3B6A" w:rsidRPr="00302A79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32DD413E" w14:textId="77777777" w:rsidR="00CE3B6A" w:rsidRPr="00302A79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6D1CC28F" w14:textId="77777777" w:rsidR="00CE3B6A" w:rsidRPr="00302A79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0360DC64" w14:textId="77777777" w:rsidR="00CE3B6A" w:rsidRPr="00302A79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35F3A64B" w14:textId="77777777" w:rsidR="00CE3B6A" w:rsidRPr="00302A79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5F3F6D67" w14:textId="77777777" w:rsidR="00CE3B6A" w:rsidRPr="00302A79" w:rsidRDefault="00CE3B6A" w:rsidP="00BA7F1E">
            <w:pPr>
              <w:spacing w:line="36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</w:tbl>
    <w:p w14:paraId="162E1304" w14:textId="77777777" w:rsidR="00CE3B6A" w:rsidRPr="00302A79" w:rsidRDefault="00CE3B6A" w:rsidP="00CE3B6A">
      <w:pPr>
        <w:rPr>
          <w:rFonts w:ascii="仿宋" w:eastAsia="仿宋" w:hAnsi="仿宋" w:cs="Times New Roman"/>
          <w:szCs w:val="21"/>
        </w:rPr>
      </w:pPr>
    </w:p>
    <w:p w14:paraId="009C2B8B" w14:textId="77777777" w:rsidR="00CE3B6A" w:rsidRPr="00302A79" w:rsidRDefault="00CE3B6A" w:rsidP="00CE3B6A">
      <w:pPr>
        <w:rPr>
          <w:rFonts w:ascii="仿宋" w:eastAsia="仿宋" w:hAnsi="仿宋" w:cs="Times New Roman"/>
          <w:b/>
          <w:sz w:val="28"/>
          <w:szCs w:val="28"/>
        </w:rPr>
      </w:pPr>
      <w:r w:rsidRPr="00302A79">
        <w:rPr>
          <w:rFonts w:ascii="仿宋" w:eastAsia="仿宋" w:hAnsi="仿宋" w:cs="Times New Roman" w:hint="eastAsia"/>
          <w:b/>
          <w:sz w:val="28"/>
          <w:szCs w:val="28"/>
        </w:rPr>
        <w:lastRenderedPageBreak/>
        <w:t>四、经费预算</w:t>
      </w:r>
    </w:p>
    <w:tbl>
      <w:tblPr>
        <w:tblW w:w="821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2204"/>
        <w:gridCol w:w="3177"/>
      </w:tblGrid>
      <w:tr w:rsidR="00CE3B6A" w:rsidRPr="00302A79" w14:paraId="58DA61DB" w14:textId="77777777" w:rsidTr="00BA7F1E">
        <w:trPr>
          <w:trHeight w:val="62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119F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支 出 科 目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B4FD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金额（元）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2409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计 算 根 据 及 理 由</w:t>
            </w:r>
          </w:p>
        </w:tc>
      </w:tr>
      <w:tr w:rsidR="00CE3B6A" w:rsidRPr="00302A79" w14:paraId="4CF0F74A" w14:textId="77777777" w:rsidTr="00BA7F1E">
        <w:trPr>
          <w:trHeight w:val="62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0AD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8D4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5789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302A79" w14:paraId="119992DD" w14:textId="77777777" w:rsidTr="00BA7F1E">
        <w:trPr>
          <w:trHeight w:val="62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A786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B120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CC40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302A79" w14:paraId="1B3586E4" w14:textId="77777777" w:rsidTr="00BA7F1E">
        <w:trPr>
          <w:trHeight w:val="62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D312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2883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14AB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302A79" w14:paraId="6D6D3111" w14:textId="77777777" w:rsidTr="00BA7F1E">
        <w:trPr>
          <w:trHeight w:val="62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9718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59C5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3B0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302A79" w14:paraId="1A28B480" w14:textId="77777777" w:rsidTr="00BA7F1E">
        <w:trPr>
          <w:trHeight w:val="62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5C61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AAD0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C288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302A79" w14:paraId="49943671" w14:textId="77777777" w:rsidTr="00BA7F1E">
        <w:trPr>
          <w:trHeight w:val="62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44DB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02A79">
              <w:rPr>
                <w:rFonts w:ascii="仿宋" w:eastAsia="仿宋" w:hAnsi="仿宋" w:cs="Times New Roman" w:hint="eastAsia"/>
                <w:sz w:val="24"/>
                <w:szCs w:val="24"/>
              </w:rPr>
              <w:t>合  计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3B6F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DBCD" w14:textId="77777777" w:rsidR="00CE3B6A" w:rsidRPr="00302A79" w:rsidRDefault="00CE3B6A" w:rsidP="00BA7F1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55F96743" w14:textId="77777777" w:rsidR="00CE3B6A" w:rsidRDefault="00CE3B6A" w:rsidP="00CE3B6A">
      <w:pPr>
        <w:rPr>
          <w:rFonts w:ascii="仿宋" w:eastAsia="仿宋" w:hAnsi="仿宋" w:cs="Times New Roman"/>
          <w:b/>
          <w:sz w:val="28"/>
          <w:szCs w:val="28"/>
        </w:rPr>
      </w:pPr>
      <w:r w:rsidRPr="00302A79">
        <w:rPr>
          <w:rFonts w:ascii="仿宋" w:eastAsia="仿宋" w:hAnsi="仿宋" w:cs="Times New Roman" w:hint="eastAsia"/>
          <w:b/>
          <w:sz w:val="28"/>
          <w:szCs w:val="28"/>
        </w:rPr>
        <w:t>五、评审意见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</w:tblGrid>
      <w:tr w:rsidR="00CE3B6A" w:rsidRPr="00F16D2B" w14:paraId="3DE9A41A" w14:textId="77777777" w:rsidTr="00BA7F1E">
        <w:trPr>
          <w:trHeight w:val="248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69DA" w14:textId="77777777" w:rsidR="00CE3B6A" w:rsidRDefault="00CE3B6A" w:rsidP="00BA7F1E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5718BB57" w14:textId="77777777" w:rsidR="00CE3B6A" w:rsidRPr="003319B0" w:rsidRDefault="00CE3B6A" w:rsidP="00BA7F1E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3319B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学院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审核</w:t>
            </w:r>
            <w:r w:rsidRPr="003319B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意见</w:t>
            </w:r>
            <w:r w:rsidRPr="00F16D2B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：</w:t>
            </w:r>
          </w:p>
          <w:p w14:paraId="6AD7EF11" w14:textId="77777777" w:rsidR="00CE3B6A" w:rsidRPr="003319B0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8FB3FAE" w14:textId="77777777" w:rsidR="00CE3B6A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9C6F49D" w14:textId="77777777" w:rsidR="00CE3B6A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0A3155C" w14:textId="77777777" w:rsidR="00CE3B6A" w:rsidRPr="003319B0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B773A98" w14:textId="77777777" w:rsidR="00CE3B6A" w:rsidRDefault="00CE3B6A" w:rsidP="00BA7F1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主管</w:t>
            </w:r>
            <w:r w:rsidRPr="003319B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院长（签字）：              </w:t>
            </w:r>
          </w:p>
          <w:p w14:paraId="380FC0B2" w14:textId="77777777" w:rsidR="00CE3B6A" w:rsidRPr="003319B0" w:rsidRDefault="00CE3B6A" w:rsidP="00BA7F1E">
            <w:pPr>
              <w:ind w:firstLineChars="300" w:firstLine="72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</w:t>
            </w:r>
            <w:r w:rsidRPr="003319B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（学院盖章）                </w:t>
            </w:r>
          </w:p>
          <w:p w14:paraId="4F604095" w14:textId="77777777" w:rsidR="00CE3B6A" w:rsidRPr="00F16D2B" w:rsidRDefault="00CE3B6A" w:rsidP="00BA7F1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319B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</w:t>
            </w:r>
            <w:r w:rsidRPr="00F16D2B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</w:t>
            </w:r>
          </w:p>
          <w:p w14:paraId="3A9A7EC1" w14:textId="77777777" w:rsidR="00CE3B6A" w:rsidRDefault="00CE3B6A" w:rsidP="00BA7F1E">
            <w:pPr>
              <w:ind w:firstLineChars="400" w:firstLine="9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3319B0">
              <w:rPr>
                <w:rFonts w:ascii="仿宋" w:eastAsia="仿宋" w:hAnsi="仿宋" w:cs="Times New Roman" w:hint="eastAsia"/>
                <w:sz w:val="24"/>
                <w:szCs w:val="24"/>
              </w:rPr>
              <w:t>年   月   日</w:t>
            </w:r>
          </w:p>
          <w:p w14:paraId="53FD77CC" w14:textId="77777777" w:rsidR="00CE3B6A" w:rsidRPr="003319B0" w:rsidRDefault="00CE3B6A" w:rsidP="00BA7F1E">
            <w:pPr>
              <w:ind w:firstLineChars="1800" w:firstLine="432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E3B6A" w:rsidRPr="00F16D2B" w14:paraId="6727A47D" w14:textId="77777777" w:rsidTr="00BA7F1E">
        <w:trPr>
          <w:trHeight w:val="2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4EDD" w14:textId="77777777" w:rsidR="00CE3B6A" w:rsidRDefault="00CE3B6A" w:rsidP="00BA7F1E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626350D2" w14:textId="77777777" w:rsidR="00CE3B6A" w:rsidRPr="003319B0" w:rsidRDefault="00CE3B6A" w:rsidP="00BA7F1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F16D2B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研究生院</w:t>
            </w:r>
            <w:r w:rsidRPr="003319B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意见</w:t>
            </w:r>
            <w:r w:rsidRPr="00F16D2B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：</w:t>
            </w:r>
          </w:p>
          <w:p w14:paraId="17206EA5" w14:textId="77777777" w:rsidR="00CE3B6A" w:rsidRPr="003319B0" w:rsidRDefault="00CE3B6A" w:rsidP="00BA7F1E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2416810" w14:textId="77777777" w:rsidR="00CE3B6A" w:rsidRDefault="00CE3B6A" w:rsidP="00BA7F1E">
            <w:pPr>
              <w:tabs>
                <w:tab w:val="left" w:pos="0"/>
                <w:tab w:val="left" w:pos="9570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319B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  <w:r w:rsidRPr="00F16D2B">
              <w:rPr>
                <w:rFonts w:ascii="仿宋" w:eastAsia="仿宋" w:hAnsi="仿宋" w:cs="Times New Roman"/>
                <w:sz w:val="24"/>
                <w:szCs w:val="24"/>
              </w:rPr>
              <w:t xml:space="preserve">           </w:t>
            </w:r>
          </w:p>
          <w:p w14:paraId="32420987" w14:textId="77777777" w:rsidR="00CE3B6A" w:rsidRDefault="00CE3B6A" w:rsidP="00BA7F1E">
            <w:pPr>
              <w:tabs>
                <w:tab w:val="left" w:pos="0"/>
                <w:tab w:val="left" w:pos="9570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A74401C" w14:textId="77777777" w:rsidR="00CE3B6A" w:rsidRPr="003319B0" w:rsidRDefault="00CE3B6A" w:rsidP="00BA7F1E">
            <w:pPr>
              <w:tabs>
                <w:tab w:val="left" w:pos="0"/>
                <w:tab w:val="left" w:pos="9570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8CC3143" w14:textId="77777777" w:rsidR="00CE3B6A" w:rsidRPr="003319B0" w:rsidRDefault="00CE3B6A" w:rsidP="00BA7F1E">
            <w:pPr>
              <w:tabs>
                <w:tab w:val="left" w:pos="0"/>
                <w:tab w:val="left" w:pos="9570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C8AAEEE" w14:textId="77777777" w:rsidR="00CE3B6A" w:rsidRPr="003319B0" w:rsidRDefault="00CE3B6A" w:rsidP="00BA7F1E">
            <w:pPr>
              <w:tabs>
                <w:tab w:val="left" w:pos="0"/>
                <w:tab w:val="left" w:pos="9570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319B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</w:t>
            </w:r>
          </w:p>
          <w:p w14:paraId="4F65C743" w14:textId="77777777" w:rsidR="00CE3B6A" w:rsidRPr="003319B0" w:rsidRDefault="00CE3B6A" w:rsidP="00BA7F1E">
            <w:pPr>
              <w:ind w:firstLineChars="1800" w:firstLine="432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319B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负责人（签字）：               </w:t>
            </w:r>
          </w:p>
          <w:p w14:paraId="0E9A3746" w14:textId="77777777" w:rsidR="00CE3B6A" w:rsidRPr="003319B0" w:rsidRDefault="00CE3B6A" w:rsidP="00BA7F1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319B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F16D2B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</w:t>
            </w:r>
            <w:r w:rsidRPr="003319B0">
              <w:rPr>
                <w:rFonts w:ascii="仿宋" w:eastAsia="仿宋" w:hAnsi="仿宋" w:cs="Times New Roman" w:hint="eastAsia"/>
                <w:sz w:val="24"/>
                <w:szCs w:val="24"/>
              </w:rPr>
              <w:t>（研究生</w:t>
            </w:r>
            <w:r w:rsidRPr="00F16D2B">
              <w:rPr>
                <w:rFonts w:ascii="仿宋" w:eastAsia="仿宋" w:hAnsi="仿宋" w:cs="Times New Roman" w:hint="eastAsia"/>
                <w:sz w:val="24"/>
                <w:szCs w:val="24"/>
              </w:rPr>
              <w:t>院</w:t>
            </w:r>
            <w:r w:rsidRPr="003319B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盖章）              </w:t>
            </w:r>
          </w:p>
          <w:p w14:paraId="4D473B6A" w14:textId="77777777" w:rsidR="00CE3B6A" w:rsidRPr="00F16D2B" w:rsidRDefault="00CE3B6A" w:rsidP="00BA7F1E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319B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</w:t>
            </w:r>
            <w:r w:rsidRPr="00F16D2B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</w:t>
            </w:r>
          </w:p>
          <w:p w14:paraId="40BF3A2F" w14:textId="77777777" w:rsidR="00CE3B6A" w:rsidRDefault="00CE3B6A" w:rsidP="00BA7F1E">
            <w:pPr>
              <w:ind w:firstLineChars="1800" w:firstLine="432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3319B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年   月   日</w:t>
            </w:r>
          </w:p>
          <w:p w14:paraId="0327ED67" w14:textId="77777777" w:rsidR="00CE3B6A" w:rsidRDefault="00CE3B6A" w:rsidP="00BA7F1E">
            <w:pPr>
              <w:ind w:firstLineChars="1800" w:firstLine="432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DCB311B" w14:textId="77777777" w:rsidR="00CE3B6A" w:rsidRPr="003319B0" w:rsidRDefault="00CE3B6A" w:rsidP="00BA7F1E">
            <w:pPr>
              <w:ind w:firstLineChars="1800" w:firstLine="432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76DE2B6B" w14:textId="77777777" w:rsidR="00CE3B6A" w:rsidRDefault="00CE3B6A" w:rsidP="00CE3B6A">
      <w:pPr>
        <w:rPr>
          <w:rFonts w:ascii="仿宋" w:eastAsia="仿宋" w:hAnsi="仿宋"/>
          <w:sz w:val="28"/>
          <w:szCs w:val="28"/>
        </w:rPr>
        <w:sectPr w:rsidR="00CE3B6A" w:rsidSect="00FA0694">
          <w:pgSz w:w="11906" w:h="16838"/>
          <w:pgMar w:top="1440" w:right="1800" w:bottom="1440" w:left="1800" w:header="851" w:footer="850" w:gutter="0"/>
          <w:cols w:space="425"/>
          <w:titlePg/>
          <w:docGrid w:type="lines" w:linePitch="312"/>
        </w:sectPr>
      </w:pPr>
    </w:p>
    <w:p w14:paraId="4434AA2C" w14:textId="77777777" w:rsidR="00CE3B6A" w:rsidRPr="00BA2F00" w:rsidRDefault="00CE3B6A" w:rsidP="00CE3B6A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</w:pPr>
      <w:r w:rsidRPr="00BA2F00">
        <w:rPr>
          <w:rFonts w:ascii="仿宋" w:eastAsia="仿宋" w:hAnsi="仿宋" w:hint="eastAsia"/>
          <w:sz w:val="28"/>
          <w:szCs w:val="28"/>
        </w:rPr>
        <w:lastRenderedPageBreak/>
        <w:t>附件2：</w:t>
      </w:r>
    </w:p>
    <w:p w14:paraId="33712F07" w14:textId="77777777" w:rsidR="00CE3B6A" w:rsidRPr="00793CC4" w:rsidRDefault="00CE3B6A" w:rsidP="00CE3B6A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793CC4">
        <w:rPr>
          <w:rFonts w:ascii="黑体" w:eastAsia="黑体" w:hAnsi="黑体" w:hint="eastAsia"/>
          <w:sz w:val="32"/>
          <w:szCs w:val="32"/>
        </w:rPr>
        <w:t>吉林农业大学研究生教学案例写作要求与规范</w:t>
      </w:r>
    </w:p>
    <w:p w14:paraId="1825FF9B" w14:textId="77777777" w:rsidR="00CE3B6A" w:rsidRPr="00793CC4" w:rsidRDefault="00CE3B6A" w:rsidP="00CE3B6A">
      <w:pPr>
        <w:ind w:firstLineChars="200" w:firstLine="587"/>
        <w:rPr>
          <w:rFonts w:ascii="仿宋" w:eastAsia="仿宋" w:hAnsi="仿宋"/>
          <w:b/>
          <w:bCs/>
          <w:sz w:val="28"/>
          <w:szCs w:val="28"/>
        </w:rPr>
      </w:pPr>
      <w:r w:rsidRPr="00793CC4">
        <w:rPr>
          <w:rFonts w:ascii="仿宋" w:eastAsia="仿宋" w:hAnsi="仿宋" w:hint="eastAsia"/>
          <w:b/>
          <w:bCs/>
          <w:sz w:val="28"/>
          <w:szCs w:val="28"/>
        </w:rPr>
        <w:t>一、案例写作总体思路</w:t>
      </w:r>
    </w:p>
    <w:p w14:paraId="04CB8B8B" w14:textId="77777777" w:rsidR="00CE3B6A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课程教学案例应满足课程教学目标的需要，为课程的案例教学提供支持。案例的内容设计和选择案例，以具体事件为单元，为学生在学习工作中解决类似问题提供有价值的参考实例。</w:t>
      </w:r>
    </w:p>
    <w:p w14:paraId="0FB509BF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E03238">
        <w:rPr>
          <w:rFonts w:ascii="仿宋" w:eastAsia="仿宋" w:hAnsi="仿宋" w:hint="eastAsia"/>
          <w:sz w:val="28"/>
          <w:szCs w:val="28"/>
        </w:rPr>
        <w:t>案例结构：包括案例正文和案例使用说明。</w:t>
      </w:r>
    </w:p>
    <w:p w14:paraId="2F43AB58" w14:textId="77777777" w:rsidR="00CE3B6A" w:rsidRPr="00793CC4" w:rsidRDefault="00CE3B6A" w:rsidP="00CE3B6A">
      <w:pPr>
        <w:ind w:firstLineChars="200" w:firstLine="587"/>
        <w:rPr>
          <w:rFonts w:ascii="仿宋" w:eastAsia="仿宋" w:hAnsi="仿宋"/>
          <w:b/>
          <w:bCs/>
          <w:sz w:val="28"/>
          <w:szCs w:val="28"/>
        </w:rPr>
      </w:pPr>
      <w:r w:rsidRPr="00793CC4">
        <w:rPr>
          <w:rFonts w:ascii="仿宋" w:eastAsia="仿宋" w:hAnsi="仿宋" w:hint="eastAsia"/>
          <w:b/>
          <w:bCs/>
          <w:sz w:val="28"/>
          <w:szCs w:val="28"/>
        </w:rPr>
        <w:t>二、案例选取的原则</w:t>
      </w:r>
    </w:p>
    <w:p w14:paraId="52112955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代表性：反映本</w:t>
      </w:r>
      <w:r>
        <w:rPr>
          <w:rFonts w:ascii="仿宋" w:eastAsia="仿宋" w:hAnsi="仿宋" w:hint="eastAsia"/>
          <w:sz w:val="28"/>
          <w:szCs w:val="28"/>
        </w:rPr>
        <w:t>专业</w:t>
      </w:r>
      <w:r w:rsidRPr="00793CC4">
        <w:rPr>
          <w:rFonts w:ascii="仿宋" w:eastAsia="仿宋" w:hAnsi="仿宋" w:hint="eastAsia"/>
          <w:sz w:val="28"/>
          <w:szCs w:val="28"/>
        </w:rPr>
        <w:t>领域或行业企业的特点，具有较强的同类事件的代表性和较好普适性。</w:t>
      </w:r>
    </w:p>
    <w:p w14:paraId="776B7DF6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真实性：案例应符合客观实际，数据须真实可信，经得起推敲与检验。</w:t>
      </w:r>
    </w:p>
    <w:p w14:paraId="71CC4FA2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保密性：案例涉及个人隐私或行业企业秘密时，须经当事人或企业确认同意，须隐去个人、企业以及有关项目名称等内容。</w:t>
      </w:r>
    </w:p>
    <w:p w14:paraId="4617F110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案例应难易适度、大小适合，能够满足案例教学的需求，并应不断更新与扩展。复杂案例可选择某一方面讨论。</w:t>
      </w:r>
    </w:p>
    <w:p w14:paraId="1F87CC5B" w14:textId="77777777" w:rsidR="00CE3B6A" w:rsidRPr="00793CC4" w:rsidRDefault="00CE3B6A" w:rsidP="00CE3B6A">
      <w:pPr>
        <w:ind w:firstLineChars="200" w:firstLine="587"/>
        <w:rPr>
          <w:rFonts w:ascii="仿宋" w:eastAsia="仿宋" w:hAnsi="仿宋"/>
          <w:b/>
          <w:bCs/>
          <w:sz w:val="28"/>
          <w:szCs w:val="28"/>
        </w:rPr>
      </w:pPr>
      <w:r w:rsidRPr="00793CC4">
        <w:rPr>
          <w:rFonts w:ascii="仿宋" w:eastAsia="仿宋" w:hAnsi="仿宋" w:hint="eastAsia"/>
          <w:b/>
          <w:bCs/>
          <w:sz w:val="28"/>
          <w:szCs w:val="28"/>
        </w:rPr>
        <w:t>三、案例建设要求</w:t>
      </w:r>
    </w:p>
    <w:p w14:paraId="37B774DC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bookmarkStart w:id="0" w:name="_Hlk73360807"/>
      <w:r w:rsidRPr="00793CC4">
        <w:rPr>
          <w:rFonts w:ascii="仿宋" w:eastAsia="仿宋" w:hAnsi="仿宋" w:hint="eastAsia"/>
          <w:sz w:val="28"/>
          <w:szCs w:val="28"/>
        </w:rPr>
        <w:t>鼓励多方参与的协同建设形式，提倡本校教师和企业专家相结合的案例设计、讲解和点评。</w:t>
      </w:r>
    </w:p>
    <w:p w14:paraId="140ADF6F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案例的内容要具有典型性和代表性，应对中国国情不应该是一个特殊情况或一次性（几乎不可能再次发生）的事件。</w:t>
      </w:r>
    </w:p>
    <w:p w14:paraId="002A720E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lastRenderedPageBreak/>
        <w:t>案例要充分体现现场感和真实性，能引起读者的专业兴趣，即具有很强的可读性和现实性。</w:t>
      </w:r>
    </w:p>
    <w:p w14:paraId="7766368F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案例要有明确的教学目标和主题，主题要有深度，有进行理论分析的空间和价值。</w:t>
      </w:r>
    </w:p>
    <w:p w14:paraId="274803FD" w14:textId="77777777" w:rsidR="00CE3B6A" w:rsidRPr="00E03238" w:rsidRDefault="00CE3B6A" w:rsidP="00CE3B6A">
      <w:pPr>
        <w:ind w:firstLineChars="200" w:firstLine="585"/>
        <w:rPr>
          <w:rFonts w:ascii="仿宋" w:eastAsia="仿宋" w:hAnsi="仿宋"/>
          <w:color w:val="000000" w:themeColor="text1"/>
          <w:sz w:val="28"/>
          <w:szCs w:val="28"/>
        </w:rPr>
      </w:pPr>
      <w:r w:rsidRPr="00E03238">
        <w:rPr>
          <w:rFonts w:ascii="仿宋" w:eastAsia="仿宋" w:hAnsi="仿宋" w:hint="eastAsia"/>
          <w:color w:val="000000" w:themeColor="text1"/>
          <w:sz w:val="28"/>
          <w:szCs w:val="28"/>
        </w:rPr>
        <w:t>案例应该具有足够进行深入分析的信息，需要学生运用案例中的信息进行逻辑分析和批判性的思考，使学生能够理清思路、把握问题并提出有针对性的解决方案。</w:t>
      </w:r>
    </w:p>
    <w:p w14:paraId="10CDC253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案例要有突出的问题意识，案例中的各方定位清晰，可以通过角色替换或换位思考，引导学生在案例故事的情景中做出决策，培养和训练学生的领导能力和运作能力。</w:t>
      </w:r>
    </w:p>
    <w:p w14:paraId="40A4B395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案例要有问题预设，提倡启发式、提问式的表述，给出没有明显正确答案的问题，引起讨论和争论。</w:t>
      </w:r>
    </w:p>
    <w:p w14:paraId="098A3545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案例必须包含一个详细的、指导性和操作性非常强的</w:t>
      </w:r>
      <w:r w:rsidRPr="00793CC4">
        <w:rPr>
          <w:rFonts w:ascii="仿宋" w:eastAsia="仿宋" w:hAnsi="仿宋" w:hint="eastAsia"/>
          <w:sz w:val="28"/>
          <w:szCs w:val="28"/>
        </w:rPr>
        <w:t>案例使用说明，便于使用该案例的教师能够在课堂教学中，紧紧围绕教学目标</w:t>
      </w:r>
      <w:r w:rsidRPr="009B3EDF">
        <w:rPr>
          <w:rFonts w:ascii="仿宋" w:eastAsia="仿宋" w:hAnsi="仿宋" w:hint="eastAsia"/>
          <w:sz w:val="28"/>
          <w:szCs w:val="28"/>
        </w:rPr>
        <w:t>掌握讨论的展开与深入、</w:t>
      </w:r>
      <w:r w:rsidRPr="00793CC4">
        <w:rPr>
          <w:rFonts w:ascii="仿宋" w:eastAsia="仿宋" w:hAnsi="仿宋" w:hint="eastAsia"/>
          <w:sz w:val="28"/>
          <w:szCs w:val="28"/>
        </w:rPr>
        <w:t>控制时间的安排与节奏。</w:t>
      </w:r>
    </w:p>
    <w:bookmarkEnd w:id="0"/>
    <w:p w14:paraId="162A5F40" w14:textId="77777777" w:rsidR="00CE3B6A" w:rsidRPr="00793CC4" w:rsidRDefault="00CE3B6A" w:rsidP="00CE3B6A">
      <w:pPr>
        <w:ind w:firstLineChars="200" w:firstLine="587"/>
        <w:rPr>
          <w:rFonts w:ascii="仿宋" w:eastAsia="仿宋" w:hAnsi="仿宋"/>
          <w:b/>
          <w:bCs/>
          <w:sz w:val="28"/>
          <w:szCs w:val="28"/>
        </w:rPr>
      </w:pPr>
      <w:r w:rsidRPr="00793CC4">
        <w:rPr>
          <w:rFonts w:ascii="仿宋" w:eastAsia="仿宋" w:hAnsi="仿宋" w:hint="eastAsia"/>
          <w:b/>
          <w:bCs/>
          <w:sz w:val="28"/>
          <w:szCs w:val="28"/>
        </w:rPr>
        <w:t>四、案例正文写作规范</w:t>
      </w:r>
    </w:p>
    <w:p w14:paraId="7294E327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案例主体一般应包括：标题、</w:t>
      </w:r>
      <w:r w:rsidRPr="00BD4C24">
        <w:rPr>
          <w:rFonts w:ascii="仿宋" w:eastAsia="仿宋" w:hAnsi="仿宋" w:hint="eastAsia"/>
          <w:sz w:val="28"/>
          <w:szCs w:val="28"/>
        </w:rPr>
        <w:t>中文摘要及关键词</w:t>
      </w:r>
      <w:r>
        <w:rPr>
          <w:rFonts w:ascii="仿宋" w:eastAsia="仿宋" w:hAnsi="仿宋" w:hint="eastAsia"/>
          <w:sz w:val="28"/>
          <w:szCs w:val="28"/>
        </w:rPr>
        <w:t>，</w:t>
      </w:r>
      <w:r w:rsidRPr="00793CC4">
        <w:rPr>
          <w:rFonts w:ascii="仿宋" w:eastAsia="仿宋" w:hAnsi="仿宋" w:hint="eastAsia"/>
          <w:sz w:val="28"/>
          <w:szCs w:val="28"/>
        </w:rPr>
        <w:t>引言、背景信息、故事情节描述、原因分析、结论与启示、思考题、附录等部分。可用图、表说明。具体如下：</w:t>
      </w:r>
    </w:p>
    <w:p w14:paraId="54DB4541" w14:textId="77777777" w:rsidR="00CE3B6A" w:rsidRPr="00793CC4" w:rsidRDefault="00CE3B6A" w:rsidP="00CE3B6A">
      <w:pPr>
        <w:ind w:firstLineChars="200" w:firstLine="587"/>
        <w:rPr>
          <w:rFonts w:ascii="仿宋" w:eastAsia="仿宋" w:hAnsi="仿宋"/>
          <w:b/>
          <w:bCs/>
          <w:sz w:val="28"/>
          <w:szCs w:val="28"/>
        </w:rPr>
      </w:pPr>
      <w:r w:rsidRPr="00793CC4">
        <w:rPr>
          <w:rFonts w:ascii="仿宋" w:eastAsia="仿宋" w:hAnsi="仿宋" w:hint="eastAsia"/>
          <w:b/>
          <w:bCs/>
          <w:sz w:val="28"/>
          <w:szCs w:val="28"/>
        </w:rPr>
        <w:t>1.标题</w:t>
      </w:r>
    </w:p>
    <w:p w14:paraId="7AFCB2A4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B32DFB">
        <w:rPr>
          <w:rFonts w:ascii="仿宋" w:eastAsia="仿宋" w:hAnsi="仿宋" w:hint="eastAsia"/>
          <w:sz w:val="28"/>
          <w:szCs w:val="28"/>
        </w:rPr>
        <w:t>以不带暗示性的中性标题为宜。</w:t>
      </w:r>
      <w:r w:rsidRPr="00793CC4">
        <w:rPr>
          <w:rFonts w:ascii="仿宋" w:eastAsia="仿宋" w:hAnsi="仿宋" w:hint="eastAsia"/>
          <w:sz w:val="28"/>
          <w:szCs w:val="28"/>
        </w:rPr>
        <w:t>选题要有一定的典型性和代表性，能够反映某专业、某地区、某行业或更大范围的问题。</w:t>
      </w:r>
    </w:p>
    <w:p w14:paraId="4B5E2A39" w14:textId="77777777" w:rsidR="00CE3B6A" w:rsidRPr="00793CC4" w:rsidRDefault="00CE3B6A" w:rsidP="00CE3B6A">
      <w:pPr>
        <w:ind w:firstLineChars="200" w:firstLine="587"/>
        <w:rPr>
          <w:rFonts w:ascii="仿宋" w:eastAsia="仿宋" w:hAnsi="仿宋"/>
          <w:b/>
          <w:bCs/>
          <w:sz w:val="28"/>
          <w:szCs w:val="28"/>
        </w:rPr>
      </w:pPr>
      <w:r w:rsidRPr="00793CC4">
        <w:rPr>
          <w:rFonts w:ascii="仿宋" w:eastAsia="仿宋" w:hAnsi="仿宋" w:hint="eastAsia"/>
          <w:b/>
          <w:bCs/>
          <w:sz w:val="28"/>
          <w:szCs w:val="28"/>
        </w:rPr>
        <w:lastRenderedPageBreak/>
        <w:t>2.</w:t>
      </w:r>
      <w:r>
        <w:rPr>
          <w:rFonts w:ascii="仿宋" w:eastAsia="仿宋" w:hAnsi="仿宋" w:hint="eastAsia"/>
          <w:b/>
          <w:bCs/>
          <w:sz w:val="28"/>
          <w:szCs w:val="28"/>
        </w:rPr>
        <w:t>中文摘要</w:t>
      </w:r>
      <w:r w:rsidRPr="00793CC4">
        <w:rPr>
          <w:rFonts w:ascii="仿宋" w:eastAsia="仿宋" w:hAnsi="仿宋" w:hint="eastAsia"/>
          <w:b/>
          <w:bCs/>
          <w:sz w:val="28"/>
          <w:szCs w:val="28"/>
        </w:rPr>
        <w:t>及关键词</w:t>
      </w:r>
    </w:p>
    <w:p w14:paraId="7686B53B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要求：</w:t>
      </w:r>
      <w:r>
        <w:rPr>
          <w:rFonts w:ascii="仿宋" w:eastAsia="仿宋" w:hAnsi="仿宋" w:hint="eastAsia"/>
          <w:sz w:val="28"/>
          <w:szCs w:val="28"/>
        </w:rPr>
        <w:t>摘要</w:t>
      </w:r>
      <w:proofErr w:type="gramStart"/>
      <w:r w:rsidRPr="00793CC4">
        <w:rPr>
          <w:rFonts w:ascii="仿宋" w:eastAsia="仿宋" w:hAnsi="仿宋" w:hint="eastAsia"/>
          <w:sz w:val="28"/>
          <w:szCs w:val="28"/>
        </w:rPr>
        <w:t>要</w:t>
      </w:r>
      <w:proofErr w:type="gramEnd"/>
      <w:r w:rsidRPr="00793CC4">
        <w:rPr>
          <w:rFonts w:ascii="仿宋" w:eastAsia="仿宋" w:hAnsi="仿宋" w:hint="eastAsia"/>
          <w:sz w:val="28"/>
          <w:szCs w:val="28"/>
        </w:rPr>
        <w:t xml:space="preserve">总结案例内容，不作评论分析，字数在300字以内。关键词3－5 </w:t>
      </w:r>
      <w:proofErr w:type="gramStart"/>
      <w:r w:rsidRPr="00793CC4">
        <w:rPr>
          <w:rFonts w:ascii="仿宋" w:eastAsia="仿宋" w:hAnsi="仿宋" w:hint="eastAsia"/>
          <w:sz w:val="28"/>
          <w:szCs w:val="28"/>
        </w:rPr>
        <w:t>个</w:t>
      </w:r>
      <w:proofErr w:type="gramEnd"/>
      <w:r w:rsidRPr="00793CC4">
        <w:rPr>
          <w:rFonts w:ascii="仿宋" w:eastAsia="仿宋" w:hAnsi="仿宋" w:hint="eastAsia"/>
          <w:sz w:val="28"/>
          <w:szCs w:val="28"/>
        </w:rPr>
        <w:t>。</w:t>
      </w:r>
    </w:p>
    <w:p w14:paraId="28E3812F" w14:textId="77777777" w:rsidR="00CE3B6A" w:rsidRPr="00793CC4" w:rsidRDefault="00CE3B6A" w:rsidP="00CE3B6A">
      <w:pPr>
        <w:ind w:firstLineChars="200" w:firstLine="587"/>
        <w:rPr>
          <w:rFonts w:ascii="仿宋" w:eastAsia="仿宋" w:hAnsi="仿宋"/>
          <w:b/>
          <w:bCs/>
          <w:sz w:val="28"/>
          <w:szCs w:val="28"/>
        </w:rPr>
      </w:pPr>
      <w:r w:rsidRPr="00793CC4">
        <w:rPr>
          <w:rFonts w:ascii="仿宋" w:eastAsia="仿宋" w:hAnsi="仿宋" w:hint="eastAsia"/>
          <w:b/>
          <w:bCs/>
          <w:sz w:val="28"/>
          <w:szCs w:val="28"/>
        </w:rPr>
        <w:t>3.正文</w:t>
      </w:r>
    </w:p>
    <w:p w14:paraId="3ADFBF84" w14:textId="77777777" w:rsidR="00CE3B6A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内容要有明确的教学目的，要与理论</w:t>
      </w:r>
      <w:r>
        <w:rPr>
          <w:rFonts w:ascii="仿宋" w:eastAsia="仿宋" w:hAnsi="仿宋" w:hint="eastAsia"/>
          <w:sz w:val="28"/>
          <w:szCs w:val="28"/>
        </w:rPr>
        <w:t>知识</w:t>
      </w:r>
      <w:r w:rsidRPr="00793CC4">
        <w:rPr>
          <w:rFonts w:ascii="仿宋" w:eastAsia="仿宋" w:hAnsi="仿宋" w:hint="eastAsia"/>
          <w:sz w:val="28"/>
          <w:szCs w:val="28"/>
        </w:rPr>
        <w:t>点对应准确；结构要有严密的逻辑性，</w:t>
      </w:r>
      <w:r>
        <w:rPr>
          <w:rFonts w:ascii="仿宋" w:eastAsia="仿宋" w:hAnsi="仿宋" w:hint="eastAsia"/>
          <w:sz w:val="28"/>
          <w:szCs w:val="28"/>
        </w:rPr>
        <w:t>内容</w:t>
      </w:r>
      <w:r w:rsidRPr="00793CC4">
        <w:rPr>
          <w:rFonts w:ascii="仿宋" w:eastAsia="仿宋" w:hAnsi="仿宋" w:hint="eastAsia"/>
          <w:sz w:val="28"/>
          <w:szCs w:val="28"/>
        </w:rPr>
        <w:t>陈述要有客观</w:t>
      </w:r>
      <w:r>
        <w:rPr>
          <w:rFonts w:ascii="仿宋" w:eastAsia="仿宋" w:hAnsi="仿宋" w:hint="eastAsia"/>
          <w:sz w:val="28"/>
          <w:szCs w:val="28"/>
        </w:rPr>
        <w:t>性</w:t>
      </w:r>
      <w:r w:rsidRPr="00793CC4">
        <w:rPr>
          <w:rFonts w:ascii="仿宋" w:eastAsia="仿宋" w:hAnsi="仿宋" w:hint="eastAsia"/>
          <w:sz w:val="28"/>
          <w:szCs w:val="28"/>
        </w:rPr>
        <w:t>；提供的信息、数据要有较好一致性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793CC4">
        <w:rPr>
          <w:rFonts w:ascii="仿宋" w:eastAsia="仿宋" w:hAnsi="仿宋" w:hint="eastAsia"/>
          <w:sz w:val="28"/>
          <w:szCs w:val="28"/>
        </w:rPr>
        <w:t>准确</w:t>
      </w:r>
      <w:r>
        <w:rPr>
          <w:rFonts w:ascii="仿宋" w:eastAsia="仿宋" w:hAnsi="仿宋" w:hint="eastAsia"/>
          <w:sz w:val="28"/>
          <w:szCs w:val="28"/>
        </w:rPr>
        <w:t>性</w:t>
      </w:r>
      <w:r w:rsidRPr="00793CC4">
        <w:rPr>
          <w:rFonts w:ascii="仿宋" w:eastAsia="仿宋" w:hAnsi="仿宋" w:hint="eastAsia"/>
          <w:sz w:val="28"/>
          <w:szCs w:val="28"/>
        </w:rPr>
        <w:t>；对人物或者事件行为分析的立场应理性。</w:t>
      </w:r>
    </w:p>
    <w:p w14:paraId="34C303D2" w14:textId="77777777" w:rsidR="00CE3B6A" w:rsidRPr="00793CC4" w:rsidRDefault="00CE3B6A" w:rsidP="00CE3B6A">
      <w:pPr>
        <w:ind w:firstLineChars="200" w:firstLine="587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</w:t>
      </w:r>
      <w:r w:rsidRPr="00793CC4">
        <w:rPr>
          <w:rFonts w:ascii="仿宋" w:eastAsia="仿宋" w:hAnsi="仿宋" w:hint="eastAsia"/>
          <w:b/>
          <w:bCs/>
          <w:sz w:val="28"/>
          <w:szCs w:val="28"/>
        </w:rPr>
        <w:t>1）引言</w:t>
      </w:r>
    </w:p>
    <w:p w14:paraId="3876531A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开门见山的点题；点明时间、地点、人物、关键问题等信息，尽量简练，要能够吸引读者的阅读兴趣。</w:t>
      </w:r>
    </w:p>
    <w:p w14:paraId="2E5ECEAF" w14:textId="77777777" w:rsidR="00CE3B6A" w:rsidRPr="00793CC4" w:rsidRDefault="00CE3B6A" w:rsidP="00CE3B6A">
      <w:pPr>
        <w:ind w:firstLineChars="200" w:firstLine="587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</w:t>
      </w:r>
      <w:r w:rsidRPr="00793CC4">
        <w:rPr>
          <w:rFonts w:ascii="仿宋" w:eastAsia="仿宋" w:hAnsi="仿宋" w:hint="eastAsia"/>
          <w:b/>
          <w:bCs/>
          <w:sz w:val="28"/>
          <w:szCs w:val="28"/>
        </w:rPr>
        <w:t>2）相关背景介绍</w:t>
      </w:r>
    </w:p>
    <w:p w14:paraId="062BD8EF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专业、行业、</w:t>
      </w:r>
      <w:r>
        <w:rPr>
          <w:rFonts w:ascii="仿宋" w:eastAsia="仿宋" w:hAnsi="仿宋" w:hint="eastAsia"/>
          <w:sz w:val="28"/>
          <w:szCs w:val="28"/>
        </w:rPr>
        <w:t>企业、</w:t>
      </w:r>
      <w:r w:rsidRPr="00793CC4">
        <w:rPr>
          <w:rFonts w:ascii="仿宋" w:eastAsia="仿宋" w:hAnsi="仿宋" w:hint="eastAsia"/>
          <w:sz w:val="28"/>
          <w:szCs w:val="28"/>
        </w:rPr>
        <w:t>主要人物、事件等相关背景内容翔实充分，能有效辅助案例课堂讨论分析。</w:t>
      </w:r>
    </w:p>
    <w:p w14:paraId="5B2DF5A1" w14:textId="77777777" w:rsidR="00CE3B6A" w:rsidRPr="00793CC4" w:rsidRDefault="00CE3B6A" w:rsidP="00CE3B6A">
      <w:pPr>
        <w:ind w:firstLineChars="200" w:firstLine="587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</w:t>
      </w:r>
      <w:r w:rsidRPr="00793CC4">
        <w:rPr>
          <w:rFonts w:ascii="仿宋" w:eastAsia="仿宋" w:hAnsi="仿宋" w:hint="eastAsia"/>
          <w:b/>
          <w:bCs/>
          <w:sz w:val="28"/>
          <w:szCs w:val="28"/>
        </w:rPr>
        <w:t>3）案例情景描述</w:t>
      </w:r>
    </w:p>
    <w:p w14:paraId="0D351328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陈述客观、不出现作者的评论分析，但需突出重点。大中型案例可分节，并有节标题。所述内容及相关数据具备完整性和一致性。节标题分一级标题，二级标题（1（正文一级标题）；1.1（正文二级标题）……），正文</w:t>
      </w:r>
      <w:r>
        <w:rPr>
          <w:rFonts w:ascii="仿宋" w:eastAsia="仿宋" w:hAnsi="仿宋" w:hint="eastAsia"/>
          <w:sz w:val="28"/>
          <w:szCs w:val="28"/>
        </w:rPr>
        <w:t>采</w:t>
      </w:r>
      <w:r w:rsidRPr="00793CC4">
        <w:rPr>
          <w:rFonts w:ascii="仿宋" w:eastAsia="仿宋" w:hAnsi="仿宋" w:hint="eastAsia"/>
          <w:sz w:val="28"/>
          <w:szCs w:val="28"/>
        </w:rPr>
        <w:t>用宋体五号</w:t>
      </w:r>
      <w:r>
        <w:rPr>
          <w:rFonts w:ascii="仿宋" w:eastAsia="仿宋" w:hAnsi="仿宋" w:hint="eastAsia"/>
          <w:sz w:val="28"/>
          <w:szCs w:val="28"/>
        </w:rPr>
        <w:t>字，单</w:t>
      </w:r>
      <w:proofErr w:type="gramStart"/>
      <w:r>
        <w:rPr>
          <w:rFonts w:ascii="仿宋" w:eastAsia="仿宋" w:hAnsi="仿宋" w:hint="eastAsia"/>
          <w:sz w:val="28"/>
          <w:szCs w:val="28"/>
        </w:rPr>
        <w:t>倍</w:t>
      </w:r>
      <w:proofErr w:type="gramEnd"/>
      <w:r>
        <w:rPr>
          <w:rFonts w:ascii="仿宋" w:eastAsia="仿宋" w:hAnsi="仿宋" w:hint="eastAsia"/>
          <w:sz w:val="28"/>
          <w:szCs w:val="28"/>
        </w:rPr>
        <w:t>行距</w:t>
      </w:r>
      <w:r w:rsidRPr="00793CC4">
        <w:rPr>
          <w:rFonts w:ascii="仿宋" w:eastAsia="仿宋" w:hAnsi="仿宋" w:hint="eastAsia"/>
          <w:sz w:val="28"/>
          <w:szCs w:val="28"/>
        </w:rPr>
        <w:t>。</w:t>
      </w:r>
    </w:p>
    <w:p w14:paraId="482CAE10" w14:textId="77777777" w:rsidR="00CE3B6A" w:rsidRPr="00793CC4" w:rsidRDefault="00CE3B6A" w:rsidP="00CE3B6A">
      <w:pPr>
        <w:ind w:firstLineChars="200" w:firstLine="587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（</w:t>
      </w:r>
      <w:r w:rsidRPr="00793CC4">
        <w:rPr>
          <w:rFonts w:ascii="仿宋" w:eastAsia="仿宋" w:hAnsi="仿宋" w:hint="eastAsia"/>
          <w:b/>
          <w:bCs/>
          <w:sz w:val="28"/>
          <w:szCs w:val="28"/>
        </w:rPr>
        <w:t>4）原因分析</w:t>
      </w:r>
    </w:p>
    <w:p w14:paraId="751E6F0E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作为正文的核心部</w:t>
      </w:r>
      <w:r w:rsidRPr="00AA0F0C">
        <w:rPr>
          <w:rFonts w:ascii="仿宋" w:eastAsia="仿宋" w:hAnsi="仿宋" w:hint="eastAsia"/>
          <w:sz w:val="28"/>
          <w:szCs w:val="28"/>
        </w:rPr>
        <w:t>分，</w:t>
      </w:r>
      <w:r w:rsidRPr="00793CC4">
        <w:rPr>
          <w:rFonts w:ascii="仿宋" w:eastAsia="仿宋" w:hAnsi="仿宋" w:hint="eastAsia"/>
          <w:sz w:val="28"/>
          <w:szCs w:val="28"/>
        </w:rPr>
        <w:t>核心问题表达</w:t>
      </w:r>
      <w:r w:rsidRPr="00AA0F0C">
        <w:rPr>
          <w:rFonts w:ascii="仿宋" w:eastAsia="仿宋" w:hAnsi="仿宋" w:hint="eastAsia"/>
          <w:sz w:val="28"/>
          <w:szCs w:val="28"/>
        </w:rPr>
        <w:t>的</w:t>
      </w:r>
      <w:r w:rsidRPr="00793CC4">
        <w:rPr>
          <w:rFonts w:ascii="仿宋" w:eastAsia="仿宋" w:hAnsi="仿宋" w:hint="eastAsia"/>
          <w:sz w:val="28"/>
          <w:szCs w:val="28"/>
        </w:rPr>
        <w:t>清晰程度，以相关主题分析为主，辅之技术分析，即违反哪些原则或规范，以及相应的技术规范。</w:t>
      </w:r>
    </w:p>
    <w:p w14:paraId="2B9764B9" w14:textId="77777777" w:rsidR="00CE3B6A" w:rsidRPr="00793CC4" w:rsidRDefault="00CE3B6A" w:rsidP="00CE3B6A">
      <w:pPr>
        <w:ind w:firstLineChars="200" w:firstLine="587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lastRenderedPageBreak/>
        <w:t>(</w:t>
      </w:r>
      <w:r w:rsidRPr="00793CC4">
        <w:rPr>
          <w:rFonts w:ascii="仿宋" w:eastAsia="仿宋" w:hAnsi="仿宋" w:hint="eastAsia"/>
          <w:b/>
          <w:bCs/>
          <w:sz w:val="28"/>
          <w:szCs w:val="28"/>
        </w:rPr>
        <w:t>5）结论和启示</w:t>
      </w:r>
    </w:p>
    <w:p w14:paraId="69FFD1C4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一是对正文的精辟总结；二是给出明确的结论；三是提出决策问题引发读者思考。</w:t>
      </w:r>
    </w:p>
    <w:p w14:paraId="161F2DC3" w14:textId="77777777" w:rsidR="00CE3B6A" w:rsidRPr="00793CC4" w:rsidRDefault="00CE3B6A" w:rsidP="00CE3B6A">
      <w:pPr>
        <w:ind w:firstLineChars="200" w:firstLine="587"/>
        <w:rPr>
          <w:rFonts w:ascii="仿宋" w:eastAsia="仿宋" w:hAnsi="仿宋"/>
          <w:b/>
          <w:bCs/>
          <w:sz w:val="28"/>
          <w:szCs w:val="28"/>
        </w:rPr>
      </w:pPr>
      <w:r w:rsidRPr="00793CC4">
        <w:rPr>
          <w:rFonts w:ascii="仿宋" w:eastAsia="仿宋" w:hAnsi="仿宋" w:hint="eastAsia"/>
          <w:b/>
          <w:bCs/>
          <w:sz w:val="28"/>
          <w:szCs w:val="28"/>
        </w:rPr>
        <w:t>4. 思考题</w:t>
      </w:r>
    </w:p>
    <w:p w14:paraId="452B5859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 xml:space="preserve">提出至少3 </w:t>
      </w:r>
      <w:proofErr w:type="gramStart"/>
      <w:r w:rsidRPr="00793CC4">
        <w:rPr>
          <w:rFonts w:ascii="仿宋" w:eastAsia="仿宋" w:hAnsi="仿宋" w:hint="eastAsia"/>
          <w:sz w:val="28"/>
          <w:szCs w:val="28"/>
        </w:rPr>
        <w:t>个</w:t>
      </w:r>
      <w:proofErr w:type="gramEnd"/>
      <w:r w:rsidRPr="00793CC4">
        <w:rPr>
          <w:rFonts w:ascii="仿宋" w:eastAsia="仿宋" w:hAnsi="仿宋" w:hint="eastAsia"/>
          <w:sz w:val="28"/>
          <w:szCs w:val="28"/>
        </w:rPr>
        <w:t>讨论要点，紧扣教学目标、与案例相关的思考讨论题，供学生思考。</w:t>
      </w:r>
    </w:p>
    <w:p w14:paraId="2AE92540" w14:textId="77777777" w:rsidR="00CE3B6A" w:rsidRPr="00793CC4" w:rsidRDefault="00CE3B6A" w:rsidP="00CE3B6A">
      <w:pPr>
        <w:ind w:firstLineChars="200" w:firstLine="587"/>
        <w:rPr>
          <w:rFonts w:ascii="仿宋" w:eastAsia="仿宋" w:hAnsi="仿宋"/>
          <w:b/>
          <w:bCs/>
          <w:sz w:val="28"/>
          <w:szCs w:val="28"/>
        </w:rPr>
      </w:pPr>
      <w:r w:rsidRPr="00793CC4">
        <w:rPr>
          <w:rFonts w:ascii="仿宋" w:eastAsia="仿宋" w:hAnsi="仿宋" w:hint="eastAsia"/>
          <w:b/>
          <w:bCs/>
          <w:sz w:val="28"/>
          <w:szCs w:val="28"/>
        </w:rPr>
        <w:t>五、案例使用说明</w:t>
      </w:r>
    </w:p>
    <w:p w14:paraId="4D46D6B3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793CC4">
        <w:rPr>
          <w:rFonts w:ascii="仿宋" w:eastAsia="仿宋" w:hAnsi="仿宋" w:hint="eastAsia"/>
          <w:sz w:val="28"/>
          <w:szCs w:val="28"/>
        </w:rPr>
        <w:t>案例使用说明应包括：案例摘要、课前准备、适用对象、教学目标、要点分析、课堂安排建议等6个部分。具体如下：</w:t>
      </w:r>
    </w:p>
    <w:p w14:paraId="31A771B0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793CC4">
        <w:rPr>
          <w:rFonts w:ascii="仿宋" w:eastAsia="仿宋" w:hAnsi="仿宋" w:hint="eastAsia"/>
          <w:sz w:val="28"/>
          <w:szCs w:val="28"/>
        </w:rPr>
        <w:t>案例摘要：简要介绍案例故事的主旨大意或梗概，便于使用</w:t>
      </w:r>
      <w:proofErr w:type="gramStart"/>
      <w:r w:rsidRPr="00793CC4">
        <w:rPr>
          <w:rFonts w:ascii="仿宋" w:eastAsia="仿宋" w:hAnsi="仿宋" w:hint="eastAsia"/>
          <w:sz w:val="28"/>
          <w:szCs w:val="28"/>
        </w:rPr>
        <w:t>者快速</w:t>
      </w:r>
      <w:proofErr w:type="gramEnd"/>
      <w:r w:rsidRPr="00793CC4">
        <w:rPr>
          <w:rFonts w:ascii="仿宋" w:eastAsia="仿宋" w:hAnsi="仿宋" w:hint="eastAsia"/>
          <w:sz w:val="28"/>
          <w:szCs w:val="28"/>
        </w:rPr>
        <w:t>了解和把握案例的主题。</w:t>
      </w:r>
    </w:p>
    <w:p w14:paraId="7FC12C8C" w14:textId="77777777" w:rsidR="00CE3B6A" w:rsidRPr="00793CC4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Pr="00793CC4">
        <w:rPr>
          <w:rFonts w:ascii="仿宋" w:eastAsia="仿宋" w:hAnsi="仿宋" w:hint="eastAsia"/>
          <w:sz w:val="28"/>
          <w:szCs w:val="28"/>
        </w:rPr>
        <w:t>课前准备：课堂计划合理，程序性地提醒课前需安排的事项。</w:t>
      </w:r>
    </w:p>
    <w:p w14:paraId="30D6FF3B" w14:textId="77777777" w:rsidR="00CE3B6A" w:rsidRPr="000E0CB8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0E0CB8">
        <w:rPr>
          <w:rFonts w:ascii="仿宋" w:eastAsia="仿宋" w:hAnsi="仿宋" w:hint="eastAsia"/>
          <w:sz w:val="28"/>
          <w:szCs w:val="28"/>
        </w:rPr>
        <w:t>3</w:t>
      </w:r>
      <w:r w:rsidRPr="000E0CB8">
        <w:rPr>
          <w:rFonts w:ascii="仿宋" w:eastAsia="仿宋" w:hAnsi="仿宋"/>
          <w:sz w:val="28"/>
          <w:szCs w:val="28"/>
        </w:rPr>
        <w:t>.</w:t>
      </w:r>
      <w:r w:rsidRPr="000E0CB8">
        <w:rPr>
          <w:rFonts w:ascii="仿宋" w:eastAsia="仿宋" w:hAnsi="仿宋" w:hint="eastAsia"/>
          <w:sz w:val="28"/>
          <w:szCs w:val="28"/>
        </w:rPr>
        <w:t>适用对象：说明作者希望的读者群体。</w:t>
      </w:r>
    </w:p>
    <w:p w14:paraId="430A4463" w14:textId="77777777" w:rsidR="00CE3B6A" w:rsidRPr="000E0CB8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0E0CB8">
        <w:rPr>
          <w:rFonts w:ascii="仿宋" w:eastAsia="仿宋" w:hAnsi="仿宋" w:hint="eastAsia"/>
          <w:sz w:val="28"/>
          <w:szCs w:val="28"/>
        </w:rPr>
        <w:t>4</w:t>
      </w:r>
      <w:r w:rsidRPr="000E0CB8">
        <w:rPr>
          <w:rFonts w:ascii="仿宋" w:eastAsia="仿宋" w:hAnsi="仿宋"/>
          <w:sz w:val="28"/>
          <w:szCs w:val="28"/>
        </w:rPr>
        <w:t>.</w:t>
      </w:r>
      <w:r w:rsidRPr="000E0CB8">
        <w:rPr>
          <w:rFonts w:ascii="仿宋" w:eastAsia="仿宋" w:hAnsi="仿宋" w:hint="eastAsia"/>
          <w:sz w:val="28"/>
          <w:szCs w:val="28"/>
        </w:rPr>
        <w:t>教学目标：详细介绍案例教学的目的，一般一个案例要含有1－3个明确的教学目标。</w:t>
      </w:r>
    </w:p>
    <w:p w14:paraId="7BEE6E84" w14:textId="77777777" w:rsidR="00CE3B6A" w:rsidRPr="000E0CB8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0E0CB8">
        <w:rPr>
          <w:rFonts w:ascii="仿宋" w:eastAsia="仿宋" w:hAnsi="仿宋" w:hint="eastAsia"/>
          <w:sz w:val="28"/>
          <w:szCs w:val="28"/>
        </w:rPr>
        <w:t>5</w:t>
      </w:r>
      <w:r w:rsidRPr="000E0CB8">
        <w:rPr>
          <w:rFonts w:ascii="仿宋" w:eastAsia="仿宋" w:hAnsi="仿宋"/>
          <w:sz w:val="28"/>
          <w:szCs w:val="28"/>
        </w:rPr>
        <w:t>.</w:t>
      </w:r>
      <w:r w:rsidRPr="000E0CB8">
        <w:rPr>
          <w:rFonts w:ascii="仿宋" w:eastAsia="仿宋" w:hAnsi="仿宋" w:hint="eastAsia"/>
          <w:sz w:val="28"/>
          <w:szCs w:val="28"/>
        </w:rPr>
        <w:t>分析的思路与要点：给出案例分析的逻辑路径；并给出需要重视的关键知识点、能力点等。（可用图表说明）</w:t>
      </w:r>
    </w:p>
    <w:p w14:paraId="0512B505" w14:textId="77777777" w:rsidR="00CE3B6A" w:rsidRPr="000E0CB8" w:rsidRDefault="00CE3B6A" w:rsidP="00CE3B6A">
      <w:pPr>
        <w:ind w:firstLineChars="200" w:firstLine="585"/>
        <w:rPr>
          <w:rFonts w:ascii="仿宋" w:eastAsia="仿宋" w:hAnsi="仿宋"/>
          <w:sz w:val="28"/>
          <w:szCs w:val="28"/>
        </w:rPr>
      </w:pPr>
      <w:r w:rsidRPr="000E0CB8">
        <w:rPr>
          <w:rFonts w:ascii="仿宋" w:eastAsia="仿宋" w:hAnsi="仿宋" w:hint="eastAsia"/>
          <w:sz w:val="28"/>
          <w:szCs w:val="28"/>
        </w:rPr>
        <w:t>6</w:t>
      </w:r>
      <w:r w:rsidRPr="000E0CB8">
        <w:rPr>
          <w:rFonts w:ascii="仿宋" w:eastAsia="仿宋" w:hAnsi="仿宋"/>
          <w:sz w:val="28"/>
          <w:szCs w:val="28"/>
        </w:rPr>
        <w:t>.</w:t>
      </w:r>
      <w:r w:rsidRPr="000E0CB8">
        <w:rPr>
          <w:rFonts w:ascii="仿宋" w:eastAsia="仿宋" w:hAnsi="仿宋" w:hint="eastAsia"/>
          <w:sz w:val="28"/>
          <w:szCs w:val="28"/>
        </w:rPr>
        <w:t>课堂安排建议：案例教学过程中的时间安排及如何就该案例进行组织引导提出建议。</w:t>
      </w:r>
    </w:p>
    <w:p w14:paraId="39B7260E" w14:textId="77777777" w:rsidR="00CE3B6A" w:rsidRPr="00BA2F00" w:rsidRDefault="00CE3B6A" w:rsidP="00CE3B6A">
      <w:pPr>
        <w:rPr>
          <w:rFonts w:ascii="仿宋" w:eastAsia="仿宋" w:hAnsi="仿宋"/>
          <w:sz w:val="28"/>
          <w:szCs w:val="28"/>
        </w:rPr>
      </w:pPr>
    </w:p>
    <w:p w14:paraId="423BCB7D" w14:textId="77777777" w:rsidR="00CE3B6A" w:rsidRPr="00CD087F" w:rsidRDefault="00CE3B6A" w:rsidP="00CE3B6A"/>
    <w:p w14:paraId="6F0E2CB2" w14:textId="600EF913" w:rsidR="00FE098A" w:rsidRPr="00CE3B6A" w:rsidRDefault="00FE098A" w:rsidP="00CE3B6A">
      <w:pPr>
        <w:widowControl/>
        <w:spacing w:line="560" w:lineRule="exact"/>
        <w:jc w:val="left"/>
        <w:rPr>
          <w:rFonts w:ascii="仿宋" w:eastAsia="仿宋" w:hAnsi="仿宋"/>
          <w:sz w:val="28"/>
          <w:szCs w:val="28"/>
        </w:rPr>
      </w:pPr>
    </w:p>
    <w:sectPr w:rsidR="00FE098A" w:rsidRPr="00CE3B6A" w:rsidSect="00CE3B6A">
      <w:headerReference w:type="default" r:id="rId8"/>
      <w:footerReference w:type="default" r:id="rId9"/>
      <w:pgSz w:w="11906" w:h="16838"/>
      <w:pgMar w:top="1304" w:right="1588" w:bottom="1304" w:left="1588" w:header="851" w:footer="992" w:gutter="0"/>
      <w:cols w:space="720"/>
      <w:docGrid w:type="linesAndChars" w:linePitch="312" w:charSpace="2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047EC" w14:textId="77777777" w:rsidR="004E5F39" w:rsidRDefault="004E5F39" w:rsidP="00114689">
      <w:r>
        <w:separator/>
      </w:r>
    </w:p>
  </w:endnote>
  <w:endnote w:type="continuationSeparator" w:id="0">
    <w:p w14:paraId="2D7CCE59" w14:textId="77777777" w:rsidR="004E5F39" w:rsidRDefault="004E5F39" w:rsidP="0011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3701062"/>
      <w:docPartObj>
        <w:docPartGallery w:val="Page Numbers (Bottom of Page)"/>
        <w:docPartUnique/>
      </w:docPartObj>
    </w:sdtPr>
    <w:sdtEndPr>
      <w:rPr>
        <w:rFonts w:ascii="仿宋" w:eastAsia="仿宋" w:hAnsi="仿宋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仿宋" w:eastAsia="仿宋" w:hAnsi="仿宋"/>
          </w:rPr>
        </w:sdtEndPr>
        <w:sdtContent>
          <w:p w14:paraId="34608024" w14:textId="007D7AC2" w:rsidR="00AE667F" w:rsidRPr="00AE667F" w:rsidRDefault="00AE667F">
            <w:pPr>
              <w:pStyle w:val="a5"/>
              <w:jc w:val="center"/>
              <w:rPr>
                <w:rFonts w:ascii="仿宋" w:eastAsia="仿宋" w:hAnsi="仿宋"/>
              </w:rPr>
            </w:pPr>
            <w:r w:rsidRPr="00AE667F">
              <w:rPr>
                <w:rFonts w:ascii="仿宋" w:eastAsia="仿宋" w:hAnsi="仿宋"/>
                <w:lang w:val="zh-CN"/>
              </w:rPr>
              <w:t xml:space="preserve"> </w:t>
            </w:r>
            <w:r w:rsidRPr="00AE667F"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begin"/>
            </w:r>
            <w:r w:rsidRPr="00AE667F">
              <w:rPr>
                <w:rFonts w:ascii="仿宋" w:eastAsia="仿宋" w:hAnsi="仿宋"/>
                <w:b/>
                <w:bCs/>
              </w:rPr>
              <w:instrText>PAGE</w:instrText>
            </w:r>
            <w:r w:rsidRPr="00AE667F"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separate"/>
            </w:r>
            <w:r w:rsidRPr="00AE667F">
              <w:rPr>
                <w:rFonts w:ascii="仿宋" w:eastAsia="仿宋" w:hAnsi="仿宋"/>
                <w:b/>
                <w:bCs/>
                <w:lang w:val="zh-CN"/>
              </w:rPr>
              <w:t>2</w:t>
            </w:r>
            <w:r w:rsidRPr="00AE667F"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end"/>
            </w:r>
            <w:r w:rsidRPr="00AE667F">
              <w:rPr>
                <w:rFonts w:ascii="仿宋" w:eastAsia="仿宋" w:hAnsi="仿宋"/>
                <w:lang w:val="zh-CN"/>
              </w:rPr>
              <w:t xml:space="preserve"> / </w:t>
            </w:r>
            <w:r w:rsidRPr="00AE667F"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begin"/>
            </w:r>
            <w:r w:rsidRPr="00AE667F">
              <w:rPr>
                <w:rFonts w:ascii="仿宋" w:eastAsia="仿宋" w:hAnsi="仿宋"/>
                <w:b/>
                <w:bCs/>
              </w:rPr>
              <w:instrText>NUMPAGES</w:instrText>
            </w:r>
            <w:r w:rsidRPr="00AE667F"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separate"/>
            </w:r>
            <w:r w:rsidRPr="00AE667F">
              <w:rPr>
                <w:rFonts w:ascii="仿宋" w:eastAsia="仿宋" w:hAnsi="仿宋"/>
                <w:b/>
                <w:bCs/>
                <w:lang w:val="zh-CN"/>
              </w:rPr>
              <w:t>2</w:t>
            </w:r>
            <w:r w:rsidRPr="00AE667F">
              <w:rPr>
                <w:rFonts w:ascii="仿宋" w:eastAsia="仿宋" w:hAnsi="仿宋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87BD8D" w14:textId="77777777" w:rsidR="00AE667F" w:rsidRDefault="00AE667F">
    <w:pPr>
      <w:pStyle w:val="a5"/>
    </w:pPr>
  </w:p>
  <w:p w14:paraId="0051DD95" w14:textId="77777777" w:rsidR="0058775A" w:rsidRDefault="005877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E21C" w14:textId="77777777" w:rsidR="004E5F39" w:rsidRDefault="004E5F39" w:rsidP="00114689">
      <w:r>
        <w:separator/>
      </w:r>
    </w:p>
  </w:footnote>
  <w:footnote w:type="continuationSeparator" w:id="0">
    <w:p w14:paraId="0E8B18F9" w14:textId="77777777" w:rsidR="004E5F39" w:rsidRDefault="004E5F39" w:rsidP="0011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4736" w14:textId="77777777" w:rsidR="00AE667F" w:rsidRDefault="00AE667F" w:rsidP="00AE667F">
    <w:pPr>
      <w:pStyle w:val="a3"/>
      <w:pBdr>
        <w:bottom w:val="none" w:sz="0" w:space="0" w:color="auto"/>
      </w:pBdr>
    </w:pPr>
  </w:p>
  <w:p w14:paraId="1C97E557" w14:textId="77777777" w:rsidR="0058775A" w:rsidRDefault="005877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B1A36"/>
    <w:multiLevelType w:val="hybridMultilevel"/>
    <w:tmpl w:val="EE4456EE"/>
    <w:lvl w:ilvl="0" w:tplc="F48C6A5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4E"/>
    <w:rsid w:val="00023CEF"/>
    <w:rsid w:val="00061AE7"/>
    <w:rsid w:val="0006207B"/>
    <w:rsid w:val="00072E41"/>
    <w:rsid w:val="000A4BEB"/>
    <w:rsid w:val="000C52DF"/>
    <w:rsid w:val="000E6E62"/>
    <w:rsid w:val="00105774"/>
    <w:rsid w:val="00111481"/>
    <w:rsid w:val="00114689"/>
    <w:rsid w:val="001243E1"/>
    <w:rsid w:val="00126045"/>
    <w:rsid w:val="001674E2"/>
    <w:rsid w:val="001B20DE"/>
    <w:rsid w:val="001D2B82"/>
    <w:rsid w:val="001D633E"/>
    <w:rsid w:val="001F04D8"/>
    <w:rsid w:val="002037B6"/>
    <w:rsid w:val="00220349"/>
    <w:rsid w:val="00250198"/>
    <w:rsid w:val="002A46B0"/>
    <w:rsid w:val="002F36AB"/>
    <w:rsid w:val="002F522D"/>
    <w:rsid w:val="00341417"/>
    <w:rsid w:val="00353C25"/>
    <w:rsid w:val="00360F01"/>
    <w:rsid w:val="00361C06"/>
    <w:rsid w:val="00381F4B"/>
    <w:rsid w:val="003B2545"/>
    <w:rsid w:val="003C3272"/>
    <w:rsid w:val="003F3B59"/>
    <w:rsid w:val="00401C52"/>
    <w:rsid w:val="00431A0E"/>
    <w:rsid w:val="00443885"/>
    <w:rsid w:val="0045497D"/>
    <w:rsid w:val="00460BA1"/>
    <w:rsid w:val="00461D23"/>
    <w:rsid w:val="0046722C"/>
    <w:rsid w:val="0048010F"/>
    <w:rsid w:val="00491049"/>
    <w:rsid w:val="004B2D2C"/>
    <w:rsid w:val="004E5F39"/>
    <w:rsid w:val="004F44D5"/>
    <w:rsid w:val="004F6224"/>
    <w:rsid w:val="005012BF"/>
    <w:rsid w:val="00502E05"/>
    <w:rsid w:val="00520CCB"/>
    <w:rsid w:val="00521416"/>
    <w:rsid w:val="00535D49"/>
    <w:rsid w:val="00537D22"/>
    <w:rsid w:val="00545C90"/>
    <w:rsid w:val="00552B58"/>
    <w:rsid w:val="00570AD7"/>
    <w:rsid w:val="0058775A"/>
    <w:rsid w:val="005C02B7"/>
    <w:rsid w:val="005C6C14"/>
    <w:rsid w:val="005E41DA"/>
    <w:rsid w:val="005E4B8E"/>
    <w:rsid w:val="005F2A06"/>
    <w:rsid w:val="005F7EF4"/>
    <w:rsid w:val="00600385"/>
    <w:rsid w:val="00604E09"/>
    <w:rsid w:val="0061682A"/>
    <w:rsid w:val="006354BB"/>
    <w:rsid w:val="0068134E"/>
    <w:rsid w:val="00686B38"/>
    <w:rsid w:val="006874D8"/>
    <w:rsid w:val="006B5AD6"/>
    <w:rsid w:val="006C1A05"/>
    <w:rsid w:val="006E692C"/>
    <w:rsid w:val="00703301"/>
    <w:rsid w:val="0071089F"/>
    <w:rsid w:val="007300E4"/>
    <w:rsid w:val="0074605E"/>
    <w:rsid w:val="00753307"/>
    <w:rsid w:val="007B4744"/>
    <w:rsid w:val="007F7FF0"/>
    <w:rsid w:val="00804766"/>
    <w:rsid w:val="00806B49"/>
    <w:rsid w:val="00816FEF"/>
    <w:rsid w:val="00856084"/>
    <w:rsid w:val="00872D4A"/>
    <w:rsid w:val="00875D3A"/>
    <w:rsid w:val="008875AD"/>
    <w:rsid w:val="008A013C"/>
    <w:rsid w:val="008B1D42"/>
    <w:rsid w:val="008B7FE9"/>
    <w:rsid w:val="00911C2D"/>
    <w:rsid w:val="009129BB"/>
    <w:rsid w:val="00913277"/>
    <w:rsid w:val="00921482"/>
    <w:rsid w:val="0092241A"/>
    <w:rsid w:val="00934EF9"/>
    <w:rsid w:val="009B24AB"/>
    <w:rsid w:val="00A261F6"/>
    <w:rsid w:val="00A4354E"/>
    <w:rsid w:val="00A67FCC"/>
    <w:rsid w:val="00A90502"/>
    <w:rsid w:val="00AC3206"/>
    <w:rsid w:val="00AE2A82"/>
    <w:rsid w:val="00AE667F"/>
    <w:rsid w:val="00B116B7"/>
    <w:rsid w:val="00B12DCC"/>
    <w:rsid w:val="00B1369C"/>
    <w:rsid w:val="00B41938"/>
    <w:rsid w:val="00B50801"/>
    <w:rsid w:val="00B6489C"/>
    <w:rsid w:val="00B9223F"/>
    <w:rsid w:val="00BB0592"/>
    <w:rsid w:val="00BB36DC"/>
    <w:rsid w:val="00BD2069"/>
    <w:rsid w:val="00BE09C0"/>
    <w:rsid w:val="00BF4E1F"/>
    <w:rsid w:val="00C34485"/>
    <w:rsid w:val="00C36768"/>
    <w:rsid w:val="00C505D5"/>
    <w:rsid w:val="00C56DE1"/>
    <w:rsid w:val="00C6258A"/>
    <w:rsid w:val="00C6565D"/>
    <w:rsid w:val="00C8186C"/>
    <w:rsid w:val="00CE0F19"/>
    <w:rsid w:val="00CE3B6A"/>
    <w:rsid w:val="00CF1F9F"/>
    <w:rsid w:val="00D056DF"/>
    <w:rsid w:val="00D4443D"/>
    <w:rsid w:val="00D73FCD"/>
    <w:rsid w:val="00DA49CF"/>
    <w:rsid w:val="00DB4B87"/>
    <w:rsid w:val="00DE3C33"/>
    <w:rsid w:val="00E00095"/>
    <w:rsid w:val="00E07A4E"/>
    <w:rsid w:val="00E90D05"/>
    <w:rsid w:val="00E972E1"/>
    <w:rsid w:val="00EF5691"/>
    <w:rsid w:val="00F1422E"/>
    <w:rsid w:val="00F3769C"/>
    <w:rsid w:val="00F7280C"/>
    <w:rsid w:val="00F97CBF"/>
    <w:rsid w:val="00FA73BA"/>
    <w:rsid w:val="00FC4A46"/>
    <w:rsid w:val="00FD0471"/>
    <w:rsid w:val="00F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F0285"/>
  <w15:docId w15:val="{9485EAB7-9D83-4811-A28E-A2264F5E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68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114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68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2F36A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2F36AB"/>
  </w:style>
  <w:style w:type="character" w:styleId="a9">
    <w:name w:val="page number"/>
    <w:basedOn w:val="a0"/>
    <w:rsid w:val="002F36AB"/>
  </w:style>
  <w:style w:type="character" w:styleId="aa">
    <w:name w:val="annotation reference"/>
    <w:basedOn w:val="a0"/>
    <w:qFormat/>
    <w:rsid w:val="00570AD7"/>
    <w:rPr>
      <w:sz w:val="21"/>
      <w:szCs w:val="21"/>
    </w:rPr>
  </w:style>
  <w:style w:type="paragraph" w:customStyle="1" w:styleId="1">
    <w:name w:val="日期1"/>
    <w:basedOn w:val="a"/>
    <w:next w:val="a"/>
    <w:qFormat/>
    <w:rsid w:val="00570AD7"/>
    <w:rPr>
      <w:rFonts w:ascii="Calibri" w:eastAsia="宋体" w:hAnsi="Calibri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DFDA-0E07-4A30-A031-99FC677F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DingLM</dc:creator>
  <cp:keywords/>
  <dc:description/>
  <cp:lastModifiedBy>丰烨</cp:lastModifiedBy>
  <cp:revision>54</cp:revision>
  <cp:lastPrinted>2023-12-21T07:59:00Z</cp:lastPrinted>
  <dcterms:created xsi:type="dcterms:W3CDTF">2022-08-04T01:43:00Z</dcterms:created>
  <dcterms:modified xsi:type="dcterms:W3CDTF">2024-03-25T05:38:00Z</dcterms:modified>
</cp:coreProperties>
</file>