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3CEEA">
      <w:pPr>
        <w:adjustRightInd w:val="0"/>
        <w:snapToGrid w:val="0"/>
        <w:spacing w:line="300" w:lineRule="auto"/>
        <w:rPr>
          <w:rFonts w:ascii="黑体" w:hAnsi="宋体" w:eastAsia="黑体"/>
          <w:snapToGrid w:val="0"/>
          <w:kern w:val="0"/>
          <w:sz w:val="32"/>
          <w:szCs w:val="32"/>
        </w:rPr>
      </w:pPr>
      <w:r>
        <w:rPr>
          <w:rFonts w:hint="eastAsia" w:ascii="黑体" w:hAnsi="宋体" w:eastAsia="黑体"/>
          <w:snapToGrid w:val="0"/>
          <w:kern w:val="0"/>
          <w:sz w:val="32"/>
          <w:szCs w:val="32"/>
        </w:rPr>
        <w:t>吉林农业大学研究生教育教学改革研究与实践项目（黑体三号，左对齐）</w:t>
      </w:r>
    </w:p>
    <w:p w14:paraId="3D458F0F">
      <w:pPr>
        <w:adjustRightInd w:val="0"/>
        <w:snapToGrid w:val="0"/>
        <w:spacing w:line="300" w:lineRule="auto"/>
        <w:rPr>
          <w:rFonts w:ascii="黑体" w:hAnsi="宋体" w:eastAsia="黑体"/>
          <w:b/>
          <w:snapToGrid w:val="0"/>
          <w:kern w:val="0"/>
          <w:sz w:val="32"/>
          <w:szCs w:val="32"/>
        </w:rPr>
      </w:pPr>
    </w:p>
    <w:p w14:paraId="308DFC71">
      <w:pPr>
        <w:adjustRightInd w:val="0"/>
        <w:snapToGrid w:val="0"/>
        <w:spacing w:line="300" w:lineRule="auto"/>
        <w:rPr>
          <w:rFonts w:ascii="黑体" w:hAnsi="宋体" w:eastAsia="黑体"/>
          <w:b/>
          <w:snapToGrid w:val="0"/>
          <w:kern w:val="0"/>
          <w:sz w:val="32"/>
          <w:szCs w:val="32"/>
        </w:rPr>
      </w:pPr>
    </w:p>
    <w:p w14:paraId="69CC9549">
      <w:pPr>
        <w:adjustRightInd w:val="0"/>
        <w:snapToGrid w:val="0"/>
        <w:spacing w:line="300" w:lineRule="auto"/>
        <w:rPr>
          <w:rFonts w:ascii="黑体" w:hAnsi="宋体" w:eastAsia="黑体"/>
          <w:b/>
          <w:snapToGrid w:val="0"/>
          <w:kern w:val="0"/>
          <w:sz w:val="32"/>
          <w:szCs w:val="32"/>
        </w:rPr>
      </w:pPr>
    </w:p>
    <w:p w14:paraId="44D81201">
      <w:pPr>
        <w:adjustRightInd w:val="0"/>
        <w:snapToGrid w:val="0"/>
        <w:spacing w:line="300" w:lineRule="auto"/>
        <w:rPr>
          <w:rFonts w:ascii="黑体" w:hAnsi="宋体" w:eastAsia="黑体"/>
          <w:b/>
          <w:snapToGrid w:val="0"/>
          <w:kern w:val="0"/>
          <w:sz w:val="32"/>
          <w:szCs w:val="32"/>
        </w:rPr>
      </w:pPr>
    </w:p>
    <w:p w14:paraId="521A4FDE">
      <w:pPr>
        <w:adjustRightInd w:val="0"/>
        <w:snapToGrid w:val="0"/>
        <w:spacing w:line="300" w:lineRule="auto"/>
        <w:rPr>
          <w:rFonts w:ascii="黑体" w:hAnsi="宋体" w:eastAsia="黑体"/>
          <w:b/>
          <w:snapToGrid w:val="0"/>
          <w:kern w:val="0"/>
          <w:sz w:val="32"/>
          <w:szCs w:val="32"/>
        </w:rPr>
      </w:pPr>
    </w:p>
    <w:p w14:paraId="5676E92A">
      <w:pPr>
        <w:spacing w:line="480" w:lineRule="auto"/>
        <w:jc w:val="center"/>
        <w:rPr>
          <w:rFonts w:ascii="黑体" w:hAnsi="黑体" w:eastAsia="黑体"/>
          <w:b/>
          <w:snapToGrid w:val="0"/>
          <w:kern w:val="0"/>
          <w:sz w:val="44"/>
          <w:szCs w:val="44"/>
        </w:rPr>
      </w:pPr>
      <w:r>
        <w:rPr>
          <w:rFonts w:hint="eastAsia" w:ascii="黑体" w:hAnsi="黑体" w:eastAsia="黑体"/>
          <w:b/>
          <w:snapToGrid w:val="0"/>
          <w:kern w:val="0"/>
          <w:sz w:val="44"/>
          <w:szCs w:val="44"/>
        </w:rPr>
        <w:t>XXX（项目名称，黑体二号加粗，居中）</w:t>
      </w:r>
    </w:p>
    <w:p w14:paraId="2ADBD137">
      <w:pPr>
        <w:adjustRightInd w:val="0"/>
        <w:snapToGrid w:val="0"/>
        <w:spacing w:line="480" w:lineRule="auto"/>
        <w:jc w:val="center"/>
        <w:rPr>
          <w:rFonts w:ascii="黑体" w:hAnsi="黑体" w:eastAsia="黑体"/>
          <w:b/>
          <w:snapToGrid w:val="0"/>
          <w:kern w:val="0"/>
          <w:sz w:val="32"/>
          <w:szCs w:val="32"/>
        </w:rPr>
      </w:pPr>
      <w:r>
        <w:rPr>
          <w:rFonts w:hint="eastAsia" w:ascii="黑体" w:hAnsi="黑体" w:eastAsia="黑体"/>
          <w:b/>
          <w:snapToGrid w:val="0"/>
          <w:kern w:val="0"/>
          <w:sz w:val="36"/>
          <w:szCs w:val="36"/>
        </w:rPr>
        <w:t>结题验收报告（</w:t>
      </w:r>
      <w:r>
        <w:rPr>
          <w:rFonts w:hint="eastAsia" w:ascii="黑体" w:hAnsi="黑体" w:eastAsia="黑体"/>
          <w:b/>
          <w:snapToGrid w:val="0"/>
          <w:kern w:val="0"/>
          <w:sz w:val="44"/>
          <w:szCs w:val="44"/>
        </w:rPr>
        <w:t>黑体小二号加粗，居中</w:t>
      </w:r>
      <w:r>
        <w:rPr>
          <w:rFonts w:hint="eastAsia" w:ascii="黑体" w:hAnsi="黑体" w:eastAsia="黑体"/>
          <w:b/>
          <w:snapToGrid w:val="0"/>
          <w:kern w:val="0"/>
          <w:sz w:val="36"/>
          <w:szCs w:val="36"/>
        </w:rPr>
        <w:t>）</w:t>
      </w:r>
    </w:p>
    <w:p w14:paraId="4DF60678">
      <w:pPr>
        <w:adjustRightInd w:val="0"/>
        <w:snapToGrid w:val="0"/>
        <w:spacing w:line="300" w:lineRule="auto"/>
        <w:rPr>
          <w:rFonts w:ascii="黑体" w:hAnsi="宋体" w:eastAsia="黑体"/>
          <w:b/>
          <w:snapToGrid w:val="0"/>
          <w:kern w:val="0"/>
          <w:sz w:val="32"/>
          <w:szCs w:val="32"/>
        </w:rPr>
      </w:pPr>
    </w:p>
    <w:p w14:paraId="7262FB1D">
      <w:pPr>
        <w:adjustRightInd w:val="0"/>
        <w:snapToGrid w:val="0"/>
        <w:spacing w:line="300" w:lineRule="auto"/>
        <w:ind w:firstLine="420" w:firstLineChars="200"/>
        <w:rPr>
          <w:rFonts w:ascii="宋体" w:hAnsi="宋体" w:cs="宋体"/>
          <w:snapToGrid w:val="0"/>
          <w:kern w:val="0"/>
          <w:szCs w:val="28"/>
        </w:rPr>
      </w:pPr>
    </w:p>
    <w:p w14:paraId="5A48795A">
      <w:pPr>
        <w:adjustRightInd w:val="0"/>
        <w:snapToGrid w:val="0"/>
        <w:spacing w:line="300" w:lineRule="auto"/>
        <w:ind w:firstLine="420" w:firstLineChars="200"/>
        <w:rPr>
          <w:rFonts w:ascii="宋体" w:hAnsi="宋体" w:cs="宋体"/>
          <w:snapToGrid w:val="0"/>
          <w:kern w:val="0"/>
          <w:szCs w:val="28"/>
        </w:rPr>
      </w:pPr>
    </w:p>
    <w:p w14:paraId="5BF1D341">
      <w:pPr>
        <w:adjustRightInd w:val="0"/>
        <w:snapToGrid w:val="0"/>
        <w:spacing w:after="120"/>
        <w:ind w:right="2" w:rightChars="1"/>
        <w:jc w:val="center"/>
        <w:rPr>
          <w:rFonts w:ascii="仿宋" w:hAnsi="仿宋" w:eastAsia="仿宋"/>
          <w:sz w:val="28"/>
          <w:szCs w:val="28"/>
        </w:rPr>
      </w:pPr>
    </w:p>
    <w:p w14:paraId="74656E2C">
      <w:pPr>
        <w:adjustRightInd w:val="0"/>
        <w:snapToGrid w:val="0"/>
        <w:spacing w:after="120"/>
        <w:ind w:right="2" w:rightChars="1"/>
        <w:jc w:val="center"/>
        <w:rPr>
          <w:rFonts w:ascii="仿宋" w:hAnsi="仿宋" w:eastAsia="仿宋"/>
          <w:sz w:val="28"/>
          <w:szCs w:val="28"/>
        </w:rPr>
      </w:pPr>
    </w:p>
    <w:p w14:paraId="2DB34631">
      <w:pPr>
        <w:adjustRightInd w:val="0"/>
        <w:snapToGrid w:val="0"/>
        <w:spacing w:after="120"/>
        <w:ind w:right="2" w:rightChars="1"/>
        <w:jc w:val="center"/>
        <w:rPr>
          <w:rFonts w:ascii="仿宋" w:hAnsi="仿宋" w:eastAsia="仿宋"/>
          <w:sz w:val="28"/>
          <w:szCs w:val="28"/>
        </w:rPr>
      </w:pPr>
    </w:p>
    <w:p w14:paraId="1A8D3415">
      <w:pPr>
        <w:adjustRightInd w:val="0"/>
        <w:snapToGrid w:val="0"/>
        <w:spacing w:after="120"/>
        <w:ind w:right="2" w:rightChars="1"/>
        <w:jc w:val="center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 </w:t>
      </w:r>
    </w:p>
    <w:p w14:paraId="3613D90E">
      <w:pPr>
        <w:adjustRightInd w:val="0"/>
        <w:snapToGrid w:val="0"/>
        <w:spacing w:after="120"/>
        <w:ind w:right="2" w:rightChars="1" w:firstLine="1400" w:firstLineChars="5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 </w:t>
      </w:r>
    </w:p>
    <w:p w14:paraId="18C15B61">
      <w:pPr>
        <w:adjustRightInd w:val="0"/>
        <w:snapToGrid w:val="0"/>
        <w:spacing w:after="120" w:line="580" w:lineRule="atLeast"/>
        <w:ind w:right="2" w:rightChars="1" w:firstLine="1400" w:firstLineChars="5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主 持 人：</w:t>
      </w:r>
      <w:r>
        <w:rPr>
          <w:rFonts w:ascii="仿宋" w:hAnsi="仿宋" w:eastAsia="仿宋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</w:t>
      </w:r>
      <w:r>
        <w:rPr>
          <w:rFonts w:ascii="仿宋" w:hAnsi="仿宋" w:eastAsia="仿宋"/>
          <w:sz w:val="28"/>
          <w:szCs w:val="28"/>
          <w:u w:val="single"/>
        </w:rPr>
        <w:t xml:space="preserve">                       </w:t>
      </w:r>
    </w:p>
    <w:p w14:paraId="4CDB571A">
      <w:pPr>
        <w:adjustRightInd w:val="0"/>
        <w:snapToGrid w:val="0"/>
        <w:spacing w:after="120" w:line="580" w:lineRule="atLeast"/>
        <w:ind w:right="2" w:rightChars="1" w:firstLine="1400" w:firstLineChars="5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立项时间：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         </w:t>
      </w:r>
      <w:r>
        <w:rPr>
          <w:rFonts w:ascii="仿宋" w:hAnsi="仿宋" w:eastAsia="仿宋"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                                </w:t>
      </w:r>
    </w:p>
    <w:p w14:paraId="15A9697F">
      <w:pPr>
        <w:adjustRightInd w:val="0"/>
        <w:snapToGrid w:val="0"/>
        <w:spacing w:after="120" w:line="580" w:lineRule="atLeast"/>
        <w:ind w:right="2" w:rightChars="1" w:firstLine="1400" w:firstLineChars="5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完成时间：</w:t>
      </w:r>
      <w:r>
        <w:rPr>
          <w:rFonts w:ascii="仿宋" w:hAnsi="仿宋" w:eastAsia="仿宋"/>
          <w:sz w:val="28"/>
          <w:szCs w:val="28"/>
          <w:u w:val="single"/>
        </w:rPr>
        <w:t xml:space="preserve">                 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         </w:t>
      </w:r>
      <w:bookmarkStart w:id="2" w:name="_GoBack"/>
      <w:bookmarkEnd w:id="2"/>
      <w:r>
        <w:rPr>
          <w:rFonts w:ascii="仿宋" w:hAnsi="仿宋" w:eastAsia="仿宋"/>
          <w:sz w:val="28"/>
          <w:szCs w:val="28"/>
          <w:u w:val="single"/>
        </w:rPr>
        <w:t xml:space="preserve">      </w:t>
      </w:r>
    </w:p>
    <w:p w14:paraId="2964483D">
      <w:pPr>
        <w:adjustRightInd w:val="0"/>
        <w:snapToGrid w:val="0"/>
        <w:spacing w:line="300" w:lineRule="auto"/>
        <w:ind w:firstLine="420" w:firstLineChars="200"/>
        <w:rPr>
          <w:rFonts w:ascii="宋体" w:hAnsi="宋体" w:cs="宋体"/>
          <w:snapToGrid w:val="0"/>
          <w:kern w:val="0"/>
          <w:szCs w:val="28"/>
        </w:rPr>
      </w:pPr>
    </w:p>
    <w:p w14:paraId="07341E23">
      <w:pPr>
        <w:adjustRightInd w:val="0"/>
        <w:snapToGrid w:val="0"/>
        <w:spacing w:line="300" w:lineRule="auto"/>
        <w:ind w:firstLine="420" w:firstLineChars="200"/>
        <w:rPr>
          <w:rFonts w:ascii="宋体" w:hAnsi="宋体" w:cs="宋体"/>
          <w:snapToGrid w:val="0"/>
          <w:kern w:val="0"/>
          <w:szCs w:val="28"/>
        </w:rPr>
      </w:pPr>
    </w:p>
    <w:p w14:paraId="7574CD40">
      <w:pPr>
        <w:adjustRightInd w:val="0"/>
        <w:snapToGrid w:val="0"/>
        <w:spacing w:line="300" w:lineRule="auto"/>
        <w:ind w:firstLine="420" w:firstLineChars="200"/>
        <w:rPr>
          <w:rFonts w:ascii="宋体" w:hAnsi="宋体" w:cs="宋体"/>
          <w:snapToGrid w:val="0"/>
          <w:kern w:val="0"/>
          <w:szCs w:val="28"/>
        </w:rPr>
      </w:pPr>
    </w:p>
    <w:p w14:paraId="1CF2F45B">
      <w:pPr>
        <w:adjustRightInd w:val="0"/>
        <w:snapToGrid w:val="0"/>
        <w:spacing w:line="300" w:lineRule="auto"/>
        <w:ind w:firstLine="420" w:firstLineChars="200"/>
        <w:rPr>
          <w:rFonts w:ascii="宋体" w:hAnsi="宋体" w:cs="宋体"/>
          <w:snapToGrid w:val="0"/>
          <w:kern w:val="0"/>
          <w:szCs w:val="28"/>
        </w:rPr>
      </w:pPr>
    </w:p>
    <w:p w14:paraId="2F951450">
      <w:pPr>
        <w:adjustRightInd w:val="0"/>
        <w:snapToGrid w:val="0"/>
        <w:spacing w:line="300" w:lineRule="auto"/>
        <w:ind w:firstLine="420" w:firstLineChars="200"/>
        <w:rPr>
          <w:rFonts w:ascii="宋体" w:hAnsi="宋体" w:cs="宋体"/>
          <w:snapToGrid w:val="0"/>
          <w:kern w:val="0"/>
          <w:szCs w:val="28"/>
        </w:rPr>
      </w:pPr>
    </w:p>
    <w:p w14:paraId="7537B066">
      <w:pPr>
        <w:spacing w:line="480" w:lineRule="exact"/>
        <w:rPr>
          <w:rFonts w:ascii="Arial" w:hAnsi="Arial" w:cs="Arial"/>
          <w:b/>
          <w:kern w:val="0"/>
          <w:sz w:val="24"/>
        </w:rPr>
        <w:sectPr>
          <w:pgSz w:w="11906" w:h="16838"/>
          <w:pgMar w:top="1440" w:right="1800" w:bottom="1440" w:left="1800" w:header="0" w:footer="850" w:gutter="0"/>
          <w:cols w:space="720" w:num="1"/>
          <w:docGrid w:linePitch="360" w:charSpace="0"/>
        </w:sectPr>
      </w:pPr>
    </w:p>
    <w:p w14:paraId="4C15E3AA">
      <w:pPr>
        <w:spacing w:line="480" w:lineRule="exact"/>
        <w:rPr>
          <w:rFonts w:eastAsia="黑体"/>
          <w:sz w:val="32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835025</wp:posOffset>
                </wp:positionH>
                <wp:positionV relativeFrom="paragraph">
                  <wp:posOffset>-73025</wp:posOffset>
                </wp:positionV>
                <wp:extent cx="1354455" cy="310515"/>
                <wp:effectExtent l="571500" t="0" r="17780" b="70485"/>
                <wp:wrapNone/>
                <wp:docPr id="8" name="对话气泡: 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4178" cy="310515"/>
                        </a:xfrm>
                        <a:prstGeom prst="wedgeRectCallout">
                          <a:avLst>
                            <a:gd name="adj1" fmla="val -88606"/>
                            <a:gd name="adj2" fmla="val 6390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9E41A1A">
                            <w:r>
                              <w:rPr>
                                <w:rFonts w:hint="eastAsia"/>
                              </w:rPr>
                              <w:t>黑体三号空2行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8" o:spid="_x0000_s1026" o:spt="61" type="#_x0000_t61" style="position:absolute;left:0pt;margin-left:65.75pt;margin-top:-5.75pt;height:24.45pt;width:106.65pt;z-index:251660288;mso-width-relative:page;mso-height-relative:page;" fillcolor="#FFFFFF" filled="t" stroked="t" coordsize="21600,21600" o:gfxdata="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Ce8LlrVAAAACgEAAA8AAAAAAAAAAQAgAAAAIgAAAGRycy9k&#10;b3ducmV2LnhtbFBLAQIUABQAAAAIAIdO4kCP2YzldwIAAOYEAAAOAAAAAAAAAAEAIAAAACQBAABk&#10;cnMvZTJvRG9jLnhtbFBLBQYAAAAABgAGAFkBAAANBgAAAAA=&#10;" adj="-8339,24604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9E41A1A">
                      <w:r>
                        <w:rPr>
                          <w:rFonts w:hint="eastAsia"/>
                        </w:rPr>
                        <w:t>黑体三号空2行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黑体"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2943225</wp:posOffset>
                </wp:positionH>
                <wp:positionV relativeFrom="paragraph">
                  <wp:posOffset>12700</wp:posOffset>
                </wp:positionV>
                <wp:extent cx="1657350" cy="504190"/>
                <wp:effectExtent l="8890" t="10160" r="10160" b="238125"/>
                <wp:wrapNone/>
                <wp:docPr id="7" name="对话气泡: 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350" cy="504190"/>
                        </a:xfrm>
                        <a:prstGeom prst="wedgeRectCallout">
                          <a:avLst>
                            <a:gd name="adj1" fmla="val -40611"/>
                            <a:gd name="adj2" fmla="val 9533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4AC4502">
                            <w:r>
                              <w:rPr>
                                <w:rFonts w:hint="eastAsia"/>
                              </w:rPr>
                              <w:t>黑体三号，居中，“目录”两字间空四格</w:t>
                            </w:r>
                          </w:p>
                          <w:p w14:paraId="3FE042F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7" o:spid="_x0000_s1026" o:spt="61" type="#_x0000_t61" style="position:absolute;left:0pt;margin-left:231.75pt;margin-top:1pt;height:39.7pt;width:130.5pt;z-index:251659264;mso-width-relative:page;mso-height-relative:page;" fillcolor="#FFFFFF" filled="t" stroked="t" coordsize="21600,21600" o:gfxdata="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CU3GaA1gAAAAgBAAAPAAAAAAAAAAEAIAAAACIAAABk&#10;cnMvZG93bnJldi54bWxQSwECFAAUAAAACACHTuJAsS8mrHoCAADmBAAADgAAAAAAAAABACAAAAAl&#10;AQAAZHJzL2Uyb0RvYy54bWxQSwUGAAAAAAYABgBZAQAAEQYAAAAA&#10;" adj="2028,31393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4AC4502">
                      <w:r>
                        <w:rPr>
                          <w:rFonts w:hint="eastAsia"/>
                        </w:rPr>
                        <w:t>黑体三号，居中，“目录”两字间空四格</w:t>
                      </w:r>
                    </w:p>
                    <w:p w14:paraId="3FE042F4"/>
                  </w:txbxContent>
                </v:textbox>
              </v:shape>
            </w:pict>
          </mc:Fallback>
        </mc:AlternateContent>
      </w:r>
    </w:p>
    <w:p w14:paraId="6A398BFC">
      <w:pPr>
        <w:spacing w:line="480" w:lineRule="exact"/>
        <w:rPr>
          <w:rFonts w:eastAsia="黑体"/>
          <w:sz w:val="32"/>
        </w:rPr>
      </w:pPr>
    </w:p>
    <w:p w14:paraId="2DB1880C">
      <w:pPr>
        <w:spacing w:line="480" w:lineRule="exact"/>
        <w:jc w:val="center"/>
        <w:rPr>
          <w:rFonts w:eastAsia="黑体"/>
          <w:sz w:val="32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3816985</wp:posOffset>
                </wp:positionH>
                <wp:positionV relativeFrom="paragraph">
                  <wp:posOffset>170180</wp:posOffset>
                </wp:positionV>
                <wp:extent cx="800100" cy="526415"/>
                <wp:effectExtent l="2838450" t="0" r="19050" b="140335"/>
                <wp:wrapNone/>
                <wp:docPr id="14" name="对话气泡: 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526415"/>
                        </a:xfrm>
                        <a:prstGeom prst="wedgeRectCallout">
                          <a:avLst>
                            <a:gd name="adj1" fmla="val -399876"/>
                            <a:gd name="adj2" fmla="val 6762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EDCE32A">
                            <w:r>
                              <w:rPr>
                                <w:rFonts w:hint="eastAsia"/>
                              </w:rPr>
                              <w:t>页码黑体四号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14" o:spid="_x0000_s1026" o:spt="61" type="#_x0000_t61" style="position:absolute;left:0pt;margin-left:300.55pt;margin-top:13.4pt;height:41.45pt;width:63pt;z-index:251661312;mso-width-relative:page;mso-height-relative:page;" fillcolor="#FFFFFF" filled="t" stroked="t" coordsize="21600,21600" o:gfxdata="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PSnPurZAAAACgEAAA8AAAAAAAAAAQAgAAAAIgAA&#10;AGRycy9kb3ducmV2LnhtbFBLAQIUABQAAAAIAIdO4kCWSfR+eQIAAOgEAAAOAAAAAAAAAAEAIAAA&#10;ACgBAABkcnMvZTJvRG9jLnhtbFBLBQYAAAAABgAGAFkBAAATBgAAAAA=&#10;" adj="-75573,25407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3EDCE32A">
                      <w:r>
                        <w:rPr>
                          <w:rFonts w:hint="eastAsia"/>
                        </w:rPr>
                        <w:t>页码黑体四号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黑体"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170180</wp:posOffset>
                </wp:positionV>
                <wp:extent cx="733425" cy="310515"/>
                <wp:effectExtent l="933450" t="0" r="28575" b="13335"/>
                <wp:wrapNone/>
                <wp:docPr id="17" name="对话气泡: 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425" cy="310515"/>
                        </a:xfrm>
                        <a:prstGeom prst="wedgeRectCallout">
                          <a:avLst>
                            <a:gd name="adj1" fmla="val -169125"/>
                            <a:gd name="adj2" fmla="val 4095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4855CE3">
                            <w:r>
                              <w:rPr>
                                <w:rFonts w:hint="eastAsia"/>
                              </w:rPr>
                              <w:t>空一行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17" o:spid="_x0000_s1026" o:spt="61" type="#_x0000_t61" style="position:absolute;left:0pt;margin-left:99pt;margin-top:13.4pt;height:24.45pt;width:57.75pt;z-index:251662336;mso-width-relative:page;mso-height-relative:page;" fillcolor="#FFFFFF" filled="t" stroked="t" coordsize="21600,21600" o:gfxdata="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GF95rHYAAAACQEAAA8AAAAAAAAAAQAgAAAAIgAAAGRy&#10;cy9kb3ducmV2LnhtbFBLAQIUABQAAAAIAIdO4kCpDnUIdwIAAOgEAAAOAAAAAAAAAAEAIAAAACcB&#10;AABkcnMvZTJvRG9jLnhtbFBLBQYAAAAABgAGAFkBAAAQBgAAAAA=&#10;" adj="-25731,19646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4855CE3">
                      <w:r>
                        <w:rPr>
                          <w:rFonts w:hint="eastAsia"/>
                        </w:rPr>
                        <w:t>空一行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黑体"/>
          <w:sz w:val="32"/>
        </w:rPr>
        <w:t>目    录</w:t>
      </w:r>
    </w:p>
    <w:p w14:paraId="0EBCF0C1">
      <w:pPr>
        <w:spacing w:line="400" w:lineRule="exact"/>
        <w:rPr>
          <w:rFonts w:ascii="黑体" w:hAnsi="黑体" w:eastAsia="黑体"/>
          <w:b/>
          <w:sz w:val="32"/>
          <w:szCs w:val="32"/>
        </w:rPr>
      </w:pPr>
    </w:p>
    <w:p w14:paraId="016CDF07">
      <w:pPr>
        <w:pStyle w:val="8"/>
        <w:numPr>
          <w:ilvl w:val="0"/>
          <w:numId w:val="1"/>
        </w:numPr>
        <w:spacing w:line="600" w:lineRule="exact"/>
        <w:ind w:firstLineChars="0"/>
        <w:jc w:val="left"/>
        <w:rPr>
          <w:rFonts w:ascii="黑体" w:hAnsi="黑体" w:eastAsia="黑体" w:cs="宋体"/>
          <w:sz w:val="28"/>
          <w:szCs w:val="28"/>
        </w:rPr>
      </w:pPr>
      <w:r>
        <w:rPr>
          <w:rFonts w:hint="eastAsia" w:ascii="黑体" w:hAnsi="黑体" w:eastAsia="黑体" w:cs="宋体"/>
          <w:sz w:val="28"/>
          <w:szCs w:val="28"/>
        </w:rPr>
        <w:t>研究背景</w:t>
      </w:r>
      <w:r>
        <w:rPr>
          <w:rFonts w:ascii="黑体" w:hAnsi="黑体" w:eastAsia="黑体" w:cs="宋体"/>
          <w:sz w:val="28"/>
          <w:szCs w:val="28"/>
        </w:rPr>
        <w:t xml:space="preserve">  </w:t>
      </w:r>
      <w:r>
        <w:rPr>
          <w:rFonts w:hint="eastAsia" w:ascii="黑体" w:hAnsi="黑体" w:eastAsia="黑体" w:cs="宋体"/>
          <w:sz w:val="28"/>
          <w:szCs w:val="28"/>
        </w:rPr>
        <w:t>…………………………………………………………1</w:t>
      </w:r>
    </w:p>
    <w:p w14:paraId="284912D2">
      <w:pPr>
        <w:pStyle w:val="8"/>
        <w:numPr>
          <w:ilvl w:val="1"/>
          <w:numId w:val="1"/>
        </w:numPr>
        <w:spacing w:line="600" w:lineRule="exact"/>
        <w:ind w:firstLineChars="0"/>
        <w:jc w:val="left"/>
        <w:rPr>
          <w:rFonts w:ascii="黑体" w:hAnsi="黑体" w:eastAsia="黑体" w:cs="宋体"/>
          <w:sz w:val="28"/>
          <w:szCs w:val="28"/>
        </w:rPr>
      </w:pPr>
      <w:r>
        <w:rPr>
          <w:rFonts w:hint="eastAsia" w:ascii="黑体" w:hAnsi="黑体" w:eastAsia="黑体" w:cs="宋体"/>
          <w:sz w:val="28"/>
          <w:szCs w:val="28"/>
        </w:rPr>
        <w:t>国内外研究现状</w:t>
      </w:r>
    </w:p>
    <w:p w14:paraId="56486B7B">
      <w:pPr>
        <w:spacing w:line="600" w:lineRule="exact"/>
        <w:jc w:val="left"/>
        <w:rPr>
          <w:rFonts w:ascii="黑体" w:hAnsi="黑体" w:eastAsia="黑体" w:cs="宋体"/>
          <w:sz w:val="28"/>
          <w:szCs w:val="28"/>
        </w:rPr>
      </w:pPr>
      <w:r>
        <w:rPr>
          <w:rFonts w:hint="eastAsia" w:ascii="黑体" w:hAnsi="黑体" w:eastAsia="黑体" w:cs="宋体"/>
          <w:sz w:val="28"/>
          <w:szCs w:val="28"/>
        </w:rPr>
        <w:t>1</w:t>
      </w:r>
      <w:r>
        <w:rPr>
          <w:rFonts w:ascii="黑体" w:hAnsi="黑体" w:eastAsia="黑体" w:cs="宋体"/>
          <w:sz w:val="28"/>
          <w:szCs w:val="28"/>
        </w:rPr>
        <w:t>.1.1</w:t>
      </w:r>
    </w:p>
    <w:p w14:paraId="1D83B161">
      <w:pPr>
        <w:spacing w:line="600" w:lineRule="exact"/>
        <w:jc w:val="left"/>
        <w:rPr>
          <w:rFonts w:ascii="黑体" w:hAnsi="黑体" w:eastAsia="黑体" w:cs="宋体"/>
          <w:sz w:val="28"/>
          <w:szCs w:val="28"/>
        </w:rPr>
      </w:pPr>
      <w:r>
        <w:rPr>
          <w:rFonts w:hint="eastAsia" w:ascii="黑体" w:hAnsi="黑体" w:eastAsia="黑体" w:cs="宋体"/>
          <w:sz w:val="28"/>
          <w:szCs w:val="28"/>
        </w:rPr>
        <w:t>1</w:t>
      </w:r>
      <w:r>
        <w:rPr>
          <w:rFonts w:ascii="黑体" w:hAnsi="黑体" w:eastAsia="黑体" w:cs="宋体"/>
          <w:sz w:val="28"/>
          <w:szCs w:val="28"/>
        </w:rPr>
        <w:t>.1.2</w:t>
      </w:r>
    </w:p>
    <w:p w14:paraId="5AD83AE9">
      <w:pPr>
        <w:spacing w:line="600" w:lineRule="exact"/>
        <w:jc w:val="left"/>
        <w:rPr>
          <w:rFonts w:ascii="黑体" w:hAnsi="黑体" w:eastAsia="黑体" w:cs="宋体"/>
          <w:sz w:val="28"/>
          <w:szCs w:val="28"/>
        </w:rPr>
      </w:pPr>
      <w:r>
        <w:rPr>
          <w:rFonts w:ascii="黑体" w:hAnsi="黑体" w:eastAsia="黑体" w:cs="宋体"/>
          <w:sz w:val="28"/>
          <w:szCs w:val="28"/>
        </w:rPr>
        <w:t>2</w:t>
      </w:r>
      <w:r>
        <w:rPr>
          <w:rFonts w:hint="eastAsia" w:ascii="黑体" w:hAnsi="黑体" w:eastAsia="黑体" w:cs="宋体"/>
          <w:sz w:val="28"/>
          <w:szCs w:val="28"/>
        </w:rPr>
        <w:t>.研究内容</w:t>
      </w:r>
    </w:p>
    <w:p w14:paraId="3458D6C9">
      <w:pPr>
        <w:spacing w:line="600" w:lineRule="exact"/>
        <w:jc w:val="left"/>
        <w:rPr>
          <w:rFonts w:ascii="黑体" w:hAnsi="黑体" w:eastAsia="黑体" w:cs="宋体"/>
          <w:sz w:val="28"/>
          <w:szCs w:val="28"/>
        </w:rPr>
      </w:pPr>
      <w:r>
        <w:rPr>
          <w:rFonts w:ascii="黑体" w:hAnsi="黑体" w:eastAsia="黑体" w:cs="宋体"/>
          <w:sz w:val="28"/>
          <w:szCs w:val="28"/>
        </w:rPr>
        <w:t>3</w:t>
      </w:r>
      <w:r>
        <w:rPr>
          <w:rFonts w:hint="eastAsia" w:ascii="黑体" w:hAnsi="黑体" w:eastAsia="黑体" w:cs="宋体"/>
          <w:sz w:val="28"/>
          <w:szCs w:val="28"/>
        </w:rPr>
        <w:t>.研究意义</w:t>
      </w:r>
    </w:p>
    <w:p w14:paraId="1BE8D8AD">
      <w:pPr>
        <w:spacing w:line="600" w:lineRule="exact"/>
        <w:jc w:val="left"/>
        <w:rPr>
          <w:rFonts w:ascii="黑体" w:hAnsi="黑体" w:eastAsia="黑体" w:cs="宋体"/>
          <w:sz w:val="28"/>
          <w:szCs w:val="28"/>
        </w:rPr>
      </w:pPr>
      <w:r>
        <w:rPr>
          <w:rFonts w:ascii="黑体" w:hAnsi="黑体" w:eastAsia="黑体" w:cs="宋体"/>
          <w:sz w:val="28"/>
          <w:szCs w:val="28"/>
        </w:rPr>
        <w:t>4.</w:t>
      </w:r>
      <w:r>
        <w:rPr>
          <w:rFonts w:hint="eastAsia" w:ascii="黑体" w:hAnsi="黑体" w:eastAsia="黑体" w:cs="宋体"/>
          <w:sz w:val="28"/>
          <w:szCs w:val="28"/>
        </w:rPr>
        <w:t>研究成果</w:t>
      </w:r>
    </w:p>
    <w:p w14:paraId="4F34A433">
      <w:pPr>
        <w:spacing w:line="600" w:lineRule="exact"/>
        <w:jc w:val="left"/>
        <w:rPr>
          <w:rFonts w:ascii="黑体" w:hAnsi="黑体" w:eastAsia="黑体" w:cs="宋体"/>
          <w:sz w:val="28"/>
          <w:szCs w:val="28"/>
        </w:rPr>
      </w:pPr>
      <w:r>
        <w:rPr>
          <w:rFonts w:ascii="黑体" w:hAnsi="黑体" w:eastAsia="黑体" w:cs="宋体"/>
          <w:sz w:val="28"/>
          <w:szCs w:val="28"/>
        </w:rPr>
        <w:t>5</w:t>
      </w:r>
      <w:r>
        <w:rPr>
          <w:rFonts w:hint="eastAsia" w:ascii="黑体" w:hAnsi="黑体" w:eastAsia="黑体" w:cs="宋体"/>
          <w:sz w:val="28"/>
          <w:szCs w:val="28"/>
        </w:rPr>
        <w:t>.项目评论</w:t>
      </w:r>
    </w:p>
    <w:p w14:paraId="68DF8CD5">
      <w:pPr>
        <w:spacing w:line="600" w:lineRule="exact"/>
        <w:jc w:val="left"/>
        <w:rPr>
          <w:rFonts w:ascii="黑体" w:hAnsi="黑体" w:eastAsia="黑体" w:cs="宋体"/>
          <w:sz w:val="28"/>
          <w:szCs w:val="28"/>
        </w:rPr>
      </w:pPr>
      <w:r>
        <w:rPr>
          <w:rFonts w:hint="eastAsia" w:ascii="黑体" w:hAnsi="黑体" w:eastAsia="黑体" w:cs="宋体"/>
          <w:sz w:val="28"/>
          <w:szCs w:val="28"/>
        </w:rPr>
        <w:t xml:space="preserve">参考文献 </w:t>
      </w:r>
    </w:p>
    <w:p w14:paraId="632AAB68">
      <w:pPr>
        <w:spacing w:line="400" w:lineRule="exact"/>
        <w:ind w:firstLine="3920" w:firstLineChars="1400"/>
        <w:rPr>
          <w:rFonts w:ascii="宋体" w:hAnsi="宋体"/>
          <w:sz w:val="28"/>
          <w:szCs w:val="28"/>
        </w:rPr>
      </w:pPr>
    </w:p>
    <w:p w14:paraId="76FEA16D">
      <w:pPr>
        <w:spacing w:line="400" w:lineRule="exact"/>
        <w:ind w:firstLine="1176" w:firstLineChars="490"/>
        <w:rPr>
          <w:rFonts w:ascii="宋体" w:hAnsi="宋体"/>
          <w:sz w:val="24"/>
        </w:rPr>
      </w:pPr>
    </w:p>
    <w:p w14:paraId="2183BAFA">
      <w:pPr>
        <w:spacing w:line="400" w:lineRule="exact"/>
        <w:ind w:firstLine="1176" w:firstLineChars="49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（注：目录中一般列至三级标题）</w:t>
      </w:r>
    </w:p>
    <w:p w14:paraId="55A8BD58">
      <w:pPr>
        <w:ind w:firstLine="640" w:firstLineChars="200"/>
        <w:rPr>
          <w:rFonts w:ascii="微软雅黑" w:hAnsi="微软雅黑" w:eastAsia="微软雅黑"/>
          <w:b/>
          <w:bCs/>
          <w:sz w:val="32"/>
        </w:rPr>
        <w:sectPr>
          <w:pgSz w:w="11906" w:h="16838"/>
          <w:pgMar w:top="1440" w:right="1800" w:bottom="1440" w:left="1800" w:header="851" w:footer="992" w:gutter="0"/>
          <w:cols w:space="425" w:num="1"/>
          <w:titlePg/>
          <w:docGrid w:type="lines" w:linePitch="312" w:charSpace="0"/>
        </w:sectPr>
      </w:pPr>
    </w:p>
    <w:p w14:paraId="4574BF78">
      <w:pPr>
        <w:rPr>
          <w:b/>
          <w:bCs/>
          <w:sz w:val="32"/>
        </w:rPr>
      </w:pPr>
      <w:bookmarkStart w:id="0" w:name="_Hlk55977152"/>
      <w:r>
        <w:rPr>
          <w:rFonts w:ascii="黑体" w:hAnsi="黑体" w:eastAsia="黑体"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1735455</wp:posOffset>
                </wp:positionH>
                <wp:positionV relativeFrom="paragraph">
                  <wp:posOffset>-321945</wp:posOffset>
                </wp:positionV>
                <wp:extent cx="1657350" cy="310515"/>
                <wp:effectExtent l="647700" t="0" r="19050" b="146685"/>
                <wp:wrapNone/>
                <wp:docPr id="25" name="对话气泡: 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350" cy="310515"/>
                        </a:xfrm>
                        <a:prstGeom prst="wedgeRectCallout">
                          <a:avLst>
                            <a:gd name="adj1" fmla="val -86706"/>
                            <a:gd name="adj2" fmla="val 853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0817FE3">
                            <w:r>
                              <w:rPr>
                                <w:rFonts w:hint="eastAsia"/>
                              </w:rPr>
                              <w:t>段前0</w:t>
                            </w:r>
                            <w:r>
                              <w:t>.5</w:t>
                            </w:r>
                            <w:r>
                              <w:rPr>
                                <w:rFonts w:hint="eastAsia"/>
                              </w:rPr>
                              <w:t>行，段后0</w:t>
                            </w:r>
                            <w:r>
                              <w:t>.5行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25" o:spid="_x0000_s1026" o:spt="61" type="#_x0000_t61" style="position:absolute;left:0pt;margin-left:136.65pt;margin-top:-25.35pt;height:24.45pt;width:130.5pt;z-index:251669504;mso-width-relative:page;mso-height-relative:page;" fillcolor="#FFFFFF" filled="t" stroked="t" coordsize="21600,21600" o:gfxdata="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M/5JPbYAAAACgEAAA8AAAAAAAAAAQAgAAAAIgAAAGRy&#10;cy9kb3ducmV2LnhtbFBLAQIUABQAAAAIAIdO4kCsbLxAdwIAAOgEAAAOAAAAAAAAAAEAIAAAACcB&#10;AABkcnMvZTJvRG9jLnhtbFBLBQYAAAAABgAGAFkBAAAQBgAAAAA=&#10;" adj="-7928,29225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20817FE3">
                      <w:r>
                        <w:rPr>
                          <w:rFonts w:hint="eastAsia"/>
                        </w:rPr>
                        <w:t>段前0</w:t>
                      </w:r>
                      <w:r>
                        <w:t>.5</w:t>
                      </w:r>
                      <w:r>
                        <w:rPr>
                          <w:rFonts w:hint="eastAsia"/>
                        </w:rPr>
                        <w:t>行，段后0</w:t>
                      </w:r>
                      <w:r>
                        <w:t>.5行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/>
          <w:b/>
          <w:bCs/>
          <w:sz w:val="32"/>
        </w:rPr>
        <w:t>1</w:t>
      </w:r>
      <w:r>
        <w:rPr>
          <w:rFonts w:ascii="黑体" w:hAnsi="黑体" w:eastAsia="黑体"/>
          <w:b/>
          <w:bCs/>
          <w:sz w:val="32"/>
        </w:rPr>
        <w:t>.</w:t>
      </w:r>
      <w:r>
        <w:rPr>
          <w:rFonts w:hint="eastAsia" w:ascii="黑体" w:hAnsi="黑体" w:eastAsia="黑体"/>
          <w:b/>
          <w:bCs/>
          <w:sz w:val="32"/>
        </w:rPr>
        <w:t>研究背景</w:t>
      </w:r>
      <w:bookmarkStart w:id="1" w:name="_Hlk55977256"/>
      <w:r>
        <w:rPr>
          <w:rFonts w:hint="eastAsia" w:ascii="华文楷体" w:hAnsi="华文楷体" w:eastAsia="华文楷体"/>
          <w:sz w:val="28"/>
          <w:szCs w:val="28"/>
        </w:rPr>
        <w:t>（国内外研究现状、研究的目的、研究方法等）</w:t>
      </w:r>
      <w:r>
        <w:rPr>
          <w:rFonts w:hint="eastAsia" w:ascii="黑体" w:eastAsia="黑体"/>
          <w:sz w:val="32"/>
          <w:szCs w:val="32"/>
        </w:rPr>
        <w:t>(一级标题黑体三号)</w:t>
      </w:r>
    </w:p>
    <w:bookmarkEnd w:id="0"/>
    <w:bookmarkEnd w:id="1"/>
    <w:p w14:paraId="2AE24B04">
      <w:pPr>
        <w:spacing w:before="120" w:beforeLines="50" w:after="120" w:afterLines="50" w:line="400" w:lineRule="exact"/>
        <w:rPr>
          <w:szCs w:val="21"/>
        </w:rPr>
      </w:pPr>
      <w:r>
        <w:rPr>
          <w:rFonts w:ascii="黑体" w:hAnsi="黑体" w:eastAsia="黑体"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2504440</wp:posOffset>
                </wp:positionH>
                <wp:positionV relativeFrom="paragraph">
                  <wp:posOffset>26035</wp:posOffset>
                </wp:positionV>
                <wp:extent cx="1657350" cy="310515"/>
                <wp:effectExtent l="266700" t="0" r="19050" b="13335"/>
                <wp:wrapNone/>
                <wp:docPr id="24" name="对话气泡: 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350" cy="310515"/>
                        </a:xfrm>
                        <a:prstGeom prst="wedgeRectCallout">
                          <a:avLst>
                            <a:gd name="adj1" fmla="val -63438"/>
                            <a:gd name="adj2" fmla="val 1360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FED913E">
                            <w:r>
                              <w:rPr>
                                <w:rFonts w:hint="eastAsia"/>
                              </w:rPr>
                              <w:t>段前0</w:t>
                            </w:r>
                            <w:r>
                              <w:t>.5</w:t>
                            </w:r>
                            <w:r>
                              <w:rPr>
                                <w:rFonts w:hint="eastAsia"/>
                              </w:rPr>
                              <w:t>行，段后0</w:t>
                            </w:r>
                            <w:r>
                              <w:t>.5行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24" o:spid="_x0000_s1026" o:spt="61" type="#_x0000_t61" style="position:absolute;left:0pt;margin-left:197.2pt;margin-top:2.05pt;height:24.45pt;width:130.5pt;z-index:251668480;mso-width-relative:page;mso-height-relative:page;" fillcolor="#FFFFFF" filled="t" stroked="t" coordsize="21600,21600" o:gfxdata="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OV9GiDYAAAACAEAAA8AAAAAAAAAAQAgAAAAIgAA&#10;AGRycy9kb3ducmV2LnhtbFBLAQIUABQAAAAIAIdO4kCAK6MOegIAAOgEAAAOAAAAAAAAAAEAIAAA&#10;ACcBAABkcnMvZTJvRG9jLnhtbFBLBQYAAAAABgAGAFkBAAATBgAAAAA=&#10;" adj="-2903,13738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FED913E">
                      <w:r>
                        <w:rPr>
                          <w:rFonts w:hint="eastAsia"/>
                        </w:rPr>
                        <w:t>段前0</w:t>
                      </w:r>
                      <w:r>
                        <w:t>.5</w:t>
                      </w:r>
                      <w:r>
                        <w:rPr>
                          <w:rFonts w:hint="eastAsia"/>
                        </w:rPr>
                        <w:t>行，段后0</w:t>
                      </w:r>
                      <w:r>
                        <w:t>.5行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4333875</wp:posOffset>
                </wp:positionH>
                <wp:positionV relativeFrom="paragraph">
                  <wp:posOffset>124460</wp:posOffset>
                </wp:positionV>
                <wp:extent cx="1343025" cy="508635"/>
                <wp:effectExtent l="285750" t="0" r="28575" b="196215"/>
                <wp:wrapNone/>
                <wp:docPr id="18" name="对话气泡: 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3025" cy="508635"/>
                        </a:xfrm>
                        <a:prstGeom prst="wedgeRectCallout">
                          <a:avLst>
                            <a:gd name="adj1" fmla="val -67259"/>
                            <a:gd name="adj2" fmla="val 7721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0D80589">
                            <w:r>
                              <w:rPr>
                                <w:rFonts w:hint="eastAsia"/>
                              </w:rPr>
                              <w:t>正文宋体小四号，</w:t>
                            </w:r>
                          </w:p>
                          <w:p w14:paraId="4A592259">
                            <w:r>
                              <w:rPr>
                                <w:rFonts w:hint="eastAsia"/>
                              </w:rPr>
                              <w:t>行间距固定值20磅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18" o:spid="_x0000_s1026" o:spt="61" type="#_x0000_t61" style="position:absolute;left:0pt;margin-left:341.25pt;margin-top:9.8pt;height:40.05pt;width:105.75pt;z-index:251663360;mso-width-relative:page;mso-height-relative:page;" fillcolor="#FFFFFF" filled="t" stroked="t" coordsize="21600,21600" o:gfxdata="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PdtgKvVAAAACQEAAA8AAAAAAAAAAQAgAAAAIgAAAGRycy9kb3du&#10;cmV2LnhtbFBLAQIUABQAAAAIAIdO4kBGJSdCdAIAAOgEAAAOAAAAAAAAAAEAIAAAACQBAABkcnMv&#10;ZTJvRG9jLnhtbFBLBQYAAAAABgAGAFkBAAAKBgAAAAA=&#10;" adj="-3728,27479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0D80589">
                      <w:r>
                        <w:rPr>
                          <w:rFonts w:hint="eastAsia"/>
                        </w:rPr>
                        <w:t>正文宋体小四号，</w:t>
                      </w:r>
                    </w:p>
                    <w:p w14:paraId="4A592259">
                      <w:r>
                        <w:rPr>
                          <w:rFonts w:hint="eastAsia"/>
                        </w:rPr>
                        <w:t>行间距固定值20磅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eastAsia="黑体"/>
          <w:sz w:val="28"/>
          <w:szCs w:val="21"/>
        </w:rPr>
        <w:t>1.1（二级标题，黑体四号）</w:t>
      </w:r>
    </w:p>
    <w:p w14:paraId="4664ABEC">
      <w:pPr>
        <w:spacing w:line="400" w:lineRule="exact"/>
        <w:ind w:firstLine="480" w:firstLineChars="200"/>
        <w:rPr>
          <w:rFonts w:ascii="宋体" w:hAnsi="宋体"/>
          <w:sz w:val="24"/>
          <w:szCs w:val="21"/>
        </w:rPr>
      </w:pPr>
      <w:r>
        <w:rPr>
          <w:rFonts w:ascii="宋体" w:hAnsi="宋体"/>
          <w:sz w:val="24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3175000</wp:posOffset>
                </wp:positionH>
                <wp:positionV relativeFrom="paragraph">
                  <wp:posOffset>736600</wp:posOffset>
                </wp:positionV>
                <wp:extent cx="2400300" cy="495300"/>
                <wp:effectExtent l="180975" t="386080" r="9525" b="13970"/>
                <wp:wrapNone/>
                <wp:docPr id="19" name="对话气泡: 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495300"/>
                        </a:xfrm>
                        <a:prstGeom prst="wedgeRectCallout">
                          <a:avLst>
                            <a:gd name="adj1" fmla="val -55954"/>
                            <a:gd name="adj2" fmla="val -12346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4EEB315">
                            <w:r>
                              <w:rPr>
                                <w:rFonts w:hint="eastAsia"/>
                              </w:rPr>
                              <w:t>标明此处参考、引用了有关资料，具体名称在参考文献部分列出</w:t>
                            </w:r>
                          </w:p>
                          <w:p w14:paraId="34591CA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19" o:spid="_x0000_s1026" o:spt="61" type="#_x0000_t61" style="position:absolute;left:0pt;margin-left:250pt;margin-top:58pt;height:39pt;width:189pt;z-index:251664384;mso-width-relative:page;mso-height-relative:page;" fillcolor="#FFFFFF" filled="t" stroked="t" coordsize="21600,21600" o:gfxdata="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pzKSCNcAAAALAQAADwAAAAAAAAABACAAAAAiAAAA&#10;ZHJzL2Rvd25yZXYueG1sUEsBAhQAFAAAAAgAh07iQMdKE2d6AgAA6gQAAA4AAAAAAAAAAQAgAAAA&#10;JgEAAGRycy9lMm9Eb2MueG1sUEsFBgAAAAAGAAYAWQEAABIGAAAAAA==&#10;" adj="-1286,-15868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4EEB315">
                      <w:r>
                        <w:rPr>
                          <w:rFonts w:hint="eastAsia"/>
                        </w:rPr>
                        <w:t>标明此处参考、引用了有关资料，具体名称在参考文献部分列出</w:t>
                      </w:r>
                    </w:p>
                    <w:p w14:paraId="34591CA6"/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  <w:sz w:val="24"/>
          <w:szCs w:val="21"/>
        </w:rPr>
        <w:t>×××××××××××××××，×××××××××××××××××××××××××××××××××××。</w:t>
      </w:r>
      <w:r>
        <w:rPr>
          <w:rFonts w:hint="eastAsia" w:ascii="宋体" w:hAnsi="宋体"/>
          <w:sz w:val="18"/>
          <w:szCs w:val="18"/>
          <w:vertAlign w:val="superscript"/>
        </w:rPr>
        <w:t>[1]</w:t>
      </w:r>
      <w:r>
        <w:rPr>
          <w:rFonts w:hint="eastAsia" w:ascii="宋体" w:hAnsi="宋体"/>
          <w:sz w:val="24"/>
          <w:szCs w:val="21"/>
        </w:rPr>
        <w:t>××××××××××××××××××××××××××××。</w:t>
      </w:r>
    </w:p>
    <w:p w14:paraId="1F2463EA">
      <w:pPr>
        <w:spacing w:line="400" w:lineRule="exact"/>
        <w:ind w:firstLine="480" w:firstLineChars="200"/>
        <w:rPr>
          <w:rFonts w:ascii="宋体" w:hAnsi="宋体"/>
          <w:sz w:val="24"/>
          <w:szCs w:val="21"/>
        </w:rPr>
      </w:pPr>
      <w:r>
        <w:rPr>
          <w:rFonts w:hint="eastAsia" w:ascii="宋体" w:hAnsi="宋体"/>
          <w:sz w:val="24"/>
          <w:szCs w:val="21"/>
        </w:rPr>
        <w:t>×××××××××××××××，××××××××××××××××××××××××××××××。</w:t>
      </w:r>
      <w:r>
        <w:rPr>
          <w:rFonts w:hint="eastAsia" w:ascii="宋体" w:hAnsi="宋体"/>
          <w:sz w:val="24"/>
          <w:szCs w:val="21"/>
          <w:vertAlign w:val="superscript"/>
        </w:rPr>
        <w:t>[2]</w:t>
      </w:r>
      <w:r>
        <w:rPr>
          <w:rFonts w:hint="eastAsia" w:ascii="宋体" w:hAnsi="宋体"/>
          <w:sz w:val="24"/>
          <w:szCs w:val="21"/>
        </w:rPr>
        <w:t>×××××××××××××××××××。</w:t>
      </w:r>
    </w:p>
    <w:p w14:paraId="7563D4D1">
      <w:pPr>
        <w:spacing w:before="120" w:beforeLines="50" w:after="120" w:afterLines="50" w:line="400" w:lineRule="exact"/>
        <w:rPr>
          <w:szCs w:val="21"/>
        </w:rPr>
      </w:pPr>
      <w:r>
        <w:rPr>
          <w:rFonts w:ascii="黑体" w:hAnsi="黑体" w:eastAsia="黑体"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2504440</wp:posOffset>
                </wp:positionH>
                <wp:positionV relativeFrom="paragraph">
                  <wp:posOffset>26035</wp:posOffset>
                </wp:positionV>
                <wp:extent cx="1657350" cy="310515"/>
                <wp:effectExtent l="266700" t="0" r="19050" b="13335"/>
                <wp:wrapNone/>
                <wp:docPr id="1" name="对话气泡: 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350" cy="310515"/>
                        </a:xfrm>
                        <a:prstGeom prst="wedgeRectCallout">
                          <a:avLst>
                            <a:gd name="adj1" fmla="val -63438"/>
                            <a:gd name="adj2" fmla="val 1360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1266B10">
                            <w:r>
                              <w:rPr>
                                <w:rFonts w:hint="eastAsia"/>
                              </w:rPr>
                              <w:t>段前0</w:t>
                            </w:r>
                            <w:r>
                              <w:t>.5</w:t>
                            </w:r>
                            <w:r>
                              <w:rPr>
                                <w:rFonts w:hint="eastAsia"/>
                              </w:rPr>
                              <w:t>行，段后0</w:t>
                            </w:r>
                            <w:r>
                              <w:t>.5行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1" o:spid="_x0000_s1026" o:spt="61" type="#_x0000_t61" style="position:absolute;left:0pt;margin-left:197.2pt;margin-top:2.05pt;height:24.45pt;width:130.5pt;z-index:251671552;mso-width-relative:page;mso-height-relative:page;" fillcolor="#FFFFFF" filled="t" stroked="t" coordsize="21600,21600" o:gfxdata="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DlfRog2AAAAAgBAAAPAAAAAAAAAAEAIAAAACIA&#10;AABkcnMvZG93bnJldi54bWxQSwECFAAUAAAACACHTuJAtqDwS3sCAADmBAAADgAAAAAAAAABACAA&#10;AAAnAQAAZHJzL2Uyb0RvYy54bWxQSwUGAAAAAAYABgBZAQAAFAYAAAAA&#10;" adj="-2903,13738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1266B10">
                      <w:r>
                        <w:rPr>
                          <w:rFonts w:hint="eastAsia"/>
                        </w:rPr>
                        <w:t>段前0</w:t>
                      </w:r>
                      <w:r>
                        <w:t>.5</w:t>
                      </w:r>
                      <w:r>
                        <w:rPr>
                          <w:rFonts w:hint="eastAsia"/>
                        </w:rPr>
                        <w:t>行，段后0</w:t>
                      </w:r>
                      <w:r>
                        <w:t>.5行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  <w:szCs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4333875</wp:posOffset>
                </wp:positionH>
                <wp:positionV relativeFrom="paragraph">
                  <wp:posOffset>124460</wp:posOffset>
                </wp:positionV>
                <wp:extent cx="1343025" cy="508635"/>
                <wp:effectExtent l="285750" t="0" r="28575" b="196215"/>
                <wp:wrapNone/>
                <wp:docPr id="2" name="对话气泡: 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3025" cy="508635"/>
                        </a:xfrm>
                        <a:prstGeom prst="wedgeRectCallout">
                          <a:avLst>
                            <a:gd name="adj1" fmla="val -67259"/>
                            <a:gd name="adj2" fmla="val 7721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E9702CB">
                            <w:r>
                              <w:rPr>
                                <w:rFonts w:hint="eastAsia"/>
                              </w:rPr>
                              <w:t>正文宋体小四号，</w:t>
                            </w:r>
                          </w:p>
                          <w:p w14:paraId="725303B4">
                            <w:r>
                              <w:rPr>
                                <w:rFonts w:hint="eastAsia"/>
                              </w:rPr>
                              <w:t>行间距固定值20磅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2" o:spid="_x0000_s1026" o:spt="61" type="#_x0000_t61" style="position:absolute;left:0pt;margin-left:341.25pt;margin-top:9.8pt;height:40.05pt;width:105.75pt;z-index:251670528;mso-width-relative:page;mso-height-relative:page;" fillcolor="#FFFFFF" filled="t" stroked="t" coordsize="21600,21600" o:gfxdata="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D3bYCr1QAAAAkBAAAPAAAAAAAAAAEAIAAAACIAAABkcnMvZG93&#10;bnJldi54bWxQSwECFAAUAAAACACHTuJAYbEhhHUCAADmBAAADgAAAAAAAAABACAAAAAkAQAAZHJz&#10;L2Uyb0RvYy54bWxQSwUGAAAAAAYABgBZAQAACwYAAAAA&#10;" adj="-3728,27479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2E9702CB">
                      <w:r>
                        <w:rPr>
                          <w:rFonts w:hint="eastAsia"/>
                        </w:rPr>
                        <w:t>正文宋体小四号，</w:t>
                      </w:r>
                    </w:p>
                    <w:p w14:paraId="725303B4">
                      <w:r>
                        <w:rPr>
                          <w:rFonts w:hint="eastAsia"/>
                        </w:rPr>
                        <w:t>行间距固定值20磅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eastAsia="黑体"/>
          <w:sz w:val="28"/>
          <w:szCs w:val="21"/>
        </w:rPr>
        <w:t>1.1</w:t>
      </w:r>
      <w:r>
        <w:rPr>
          <w:rFonts w:ascii="黑体" w:eastAsia="黑体"/>
          <w:sz w:val="28"/>
          <w:szCs w:val="21"/>
        </w:rPr>
        <w:t>.1</w:t>
      </w:r>
      <w:r>
        <w:rPr>
          <w:rFonts w:hint="eastAsia" w:ascii="黑体" w:eastAsia="黑体"/>
          <w:sz w:val="28"/>
          <w:szCs w:val="21"/>
        </w:rPr>
        <w:t>（三级标题，黑体四号）</w:t>
      </w:r>
    </w:p>
    <w:p w14:paraId="11E84DF7">
      <w:pPr>
        <w:spacing w:line="400" w:lineRule="exact"/>
        <w:ind w:firstLine="480" w:firstLineChars="200"/>
        <w:rPr>
          <w:rFonts w:ascii="宋体" w:hAnsi="宋体"/>
          <w:sz w:val="24"/>
          <w:szCs w:val="21"/>
        </w:rPr>
      </w:pPr>
      <w:r>
        <w:rPr>
          <w:rFonts w:hint="eastAsia" w:ascii="宋体" w:hAnsi="宋体"/>
          <w:sz w:val="24"/>
          <w:szCs w:val="21"/>
        </w:rPr>
        <w:t>×××××××××××××××，×××××××××××××××××××××××××××××××××××。</w:t>
      </w:r>
      <w:r>
        <w:rPr>
          <w:rFonts w:hint="eastAsia" w:ascii="宋体" w:hAnsi="宋体"/>
          <w:sz w:val="18"/>
          <w:szCs w:val="18"/>
          <w:vertAlign w:val="superscript"/>
        </w:rPr>
        <w:t>[1]</w:t>
      </w:r>
      <w:r>
        <w:rPr>
          <w:rFonts w:hint="eastAsia" w:ascii="宋体" w:hAnsi="宋体"/>
          <w:sz w:val="24"/>
          <w:szCs w:val="21"/>
        </w:rPr>
        <w:t>××××××××××××××××××××××××××××。</w:t>
      </w:r>
    </w:p>
    <w:p w14:paraId="1803AFE9">
      <w:pPr>
        <w:spacing w:line="400" w:lineRule="exact"/>
        <w:ind w:firstLine="480" w:firstLineChars="200"/>
        <w:rPr>
          <w:rFonts w:ascii="宋体" w:hAnsi="宋体"/>
          <w:sz w:val="24"/>
          <w:szCs w:val="21"/>
        </w:rPr>
      </w:pPr>
      <w:r>
        <w:rPr>
          <w:rFonts w:hint="eastAsia" w:ascii="宋体" w:hAnsi="宋体"/>
          <w:sz w:val="24"/>
          <w:szCs w:val="21"/>
        </w:rPr>
        <w:t>×××××××××××××××，××××××××××××××××××××××××××××××。</w:t>
      </w:r>
      <w:r>
        <w:rPr>
          <w:rFonts w:hint="eastAsia" w:ascii="宋体" w:hAnsi="宋体"/>
          <w:sz w:val="24"/>
          <w:szCs w:val="21"/>
          <w:vertAlign w:val="superscript"/>
        </w:rPr>
        <w:t>[2]</w:t>
      </w:r>
      <w:r>
        <w:rPr>
          <w:rFonts w:hint="eastAsia" w:ascii="宋体" w:hAnsi="宋体"/>
          <w:sz w:val="24"/>
          <w:szCs w:val="21"/>
        </w:rPr>
        <w:t>×××××××××××××××××××。</w:t>
      </w:r>
    </w:p>
    <w:p w14:paraId="5219C00E">
      <w:pPr>
        <w:rPr>
          <w:rFonts w:ascii="华文楷体" w:hAnsi="华文楷体" w:eastAsia="华文楷体"/>
          <w:sz w:val="28"/>
          <w:szCs w:val="28"/>
        </w:rPr>
      </w:pPr>
      <w:r>
        <w:rPr>
          <w:rFonts w:hint="eastAsia" w:ascii="微软雅黑" w:hAnsi="微软雅黑" w:eastAsia="微软雅黑"/>
          <w:b/>
          <w:bCs/>
          <w:sz w:val="32"/>
        </w:rPr>
        <w:t>2</w:t>
      </w:r>
      <w:r>
        <w:rPr>
          <w:rFonts w:ascii="微软雅黑" w:hAnsi="微软雅黑" w:eastAsia="微软雅黑"/>
          <w:b/>
          <w:bCs/>
          <w:sz w:val="32"/>
        </w:rPr>
        <w:t>.</w:t>
      </w:r>
      <w:r>
        <w:rPr>
          <w:rFonts w:hint="eastAsia" w:ascii="微软雅黑" w:hAnsi="微软雅黑" w:eastAsia="微软雅黑"/>
          <w:b/>
          <w:bCs/>
          <w:sz w:val="32"/>
        </w:rPr>
        <w:t>研究内容</w:t>
      </w:r>
      <w:r>
        <w:rPr>
          <w:rFonts w:hint="eastAsia" w:ascii="华文楷体" w:hAnsi="华文楷体" w:eastAsia="华文楷体"/>
          <w:sz w:val="28"/>
          <w:szCs w:val="28"/>
        </w:rPr>
        <w:t>（对研究内容进行层次性、多维度分析。约占整个报告1/2篇幅）</w:t>
      </w:r>
    </w:p>
    <w:p w14:paraId="2B89E164">
      <w:pPr>
        <w:rPr>
          <w:b/>
          <w:bCs/>
          <w:sz w:val="32"/>
        </w:rPr>
      </w:pPr>
    </w:p>
    <w:p w14:paraId="63989470">
      <w:pPr>
        <w:rPr>
          <w:b/>
          <w:bCs/>
          <w:sz w:val="32"/>
        </w:rPr>
      </w:pPr>
    </w:p>
    <w:p w14:paraId="499CBA7A">
      <w:pPr>
        <w:rPr>
          <w:rFonts w:ascii="华文楷体" w:hAnsi="华文楷体" w:eastAsia="华文楷体"/>
          <w:sz w:val="28"/>
          <w:szCs w:val="28"/>
        </w:rPr>
      </w:pPr>
      <w:r>
        <w:rPr>
          <w:rFonts w:ascii="微软雅黑" w:hAnsi="微软雅黑" w:eastAsia="微软雅黑"/>
          <w:b/>
          <w:bCs/>
          <w:sz w:val="32"/>
        </w:rPr>
        <w:t>3.</w:t>
      </w:r>
      <w:r>
        <w:rPr>
          <w:rFonts w:hint="eastAsia" w:ascii="微软雅黑" w:hAnsi="微软雅黑" w:eastAsia="微软雅黑"/>
          <w:b/>
          <w:bCs/>
          <w:sz w:val="32"/>
        </w:rPr>
        <w:t>研究意义</w:t>
      </w:r>
      <w:r>
        <w:rPr>
          <w:rFonts w:hint="eastAsia" w:ascii="华文楷体" w:hAnsi="华文楷体" w:eastAsia="华文楷体"/>
          <w:sz w:val="28"/>
          <w:szCs w:val="28"/>
        </w:rPr>
        <w:t>（本研究的理论贡献与实践价值）</w:t>
      </w:r>
    </w:p>
    <w:p w14:paraId="04DACD11">
      <w:pPr>
        <w:rPr>
          <w:b/>
          <w:bCs/>
          <w:sz w:val="32"/>
        </w:rPr>
      </w:pPr>
    </w:p>
    <w:p w14:paraId="58F9BB6C">
      <w:pPr>
        <w:rPr>
          <w:b/>
          <w:bCs/>
          <w:sz w:val="32"/>
        </w:rPr>
      </w:pPr>
    </w:p>
    <w:p w14:paraId="7F980B8D">
      <w:pPr>
        <w:rPr>
          <w:rFonts w:ascii="华文楷体" w:hAnsi="华文楷体" w:eastAsia="华文楷体"/>
          <w:sz w:val="28"/>
          <w:szCs w:val="28"/>
        </w:rPr>
      </w:pPr>
      <w:r>
        <w:rPr>
          <w:rFonts w:ascii="微软雅黑" w:hAnsi="微软雅黑" w:eastAsia="微软雅黑"/>
          <w:b/>
          <w:bCs/>
          <w:sz w:val="32"/>
        </w:rPr>
        <w:t>4.</w:t>
      </w:r>
      <w:r>
        <w:rPr>
          <w:rFonts w:hint="eastAsia" w:ascii="微软雅黑" w:hAnsi="微软雅黑" w:eastAsia="微软雅黑"/>
          <w:b/>
          <w:bCs/>
          <w:sz w:val="32"/>
        </w:rPr>
        <w:t>研究成果</w:t>
      </w:r>
      <w:r>
        <w:rPr>
          <w:rFonts w:hint="eastAsia" w:ascii="华文楷体" w:hAnsi="华文楷体" w:eastAsia="华文楷体"/>
          <w:sz w:val="28"/>
          <w:szCs w:val="28"/>
        </w:rPr>
        <w:t>（本研究的主要成果）</w:t>
      </w:r>
    </w:p>
    <w:p w14:paraId="4324206F">
      <w:pPr>
        <w:rPr>
          <w:b/>
          <w:bCs/>
          <w:sz w:val="32"/>
        </w:rPr>
      </w:pPr>
    </w:p>
    <w:p w14:paraId="5BFD0AEE">
      <w:pPr>
        <w:rPr>
          <w:b/>
          <w:bCs/>
          <w:sz w:val="32"/>
        </w:rPr>
      </w:pPr>
    </w:p>
    <w:p w14:paraId="159926AD">
      <w:pPr>
        <w:rPr>
          <w:bCs/>
          <w:sz w:val="28"/>
          <w:szCs w:val="28"/>
        </w:rPr>
      </w:pPr>
      <w:r>
        <w:rPr>
          <w:rFonts w:ascii="微软雅黑" w:hAnsi="微软雅黑" w:eastAsia="微软雅黑"/>
          <w:b/>
          <w:bCs/>
          <w:sz w:val="32"/>
        </w:rPr>
        <w:t>5.</w:t>
      </w:r>
      <w:r>
        <w:rPr>
          <w:rFonts w:hint="eastAsia" w:ascii="微软雅黑" w:hAnsi="微软雅黑" w:eastAsia="微软雅黑"/>
          <w:b/>
          <w:bCs/>
          <w:sz w:val="32"/>
        </w:rPr>
        <w:t>存在问题</w:t>
      </w:r>
      <w:r>
        <w:rPr>
          <w:rFonts w:hint="eastAsia" w:ascii="华文楷体" w:hAnsi="华文楷体" w:eastAsia="华文楷体"/>
          <w:sz w:val="28"/>
          <w:szCs w:val="28"/>
        </w:rPr>
        <w:t>（存在的问题或不足，下一步应采取的措施。）</w:t>
      </w:r>
    </w:p>
    <w:p w14:paraId="2F6D8900">
      <w:pPr>
        <w:rPr>
          <w:b/>
          <w:bCs/>
          <w:sz w:val="32"/>
        </w:rPr>
      </w:pPr>
    </w:p>
    <w:p w14:paraId="182D89C9">
      <w:pPr>
        <w:rPr>
          <w:b/>
          <w:bCs/>
          <w:sz w:val="32"/>
        </w:rPr>
      </w:pPr>
    </w:p>
    <w:p w14:paraId="260BB41F">
      <w:pPr>
        <w:rPr>
          <w:b/>
          <w:bCs/>
          <w:sz w:val="32"/>
        </w:rPr>
      </w:pPr>
    </w:p>
    <w:p w14:paraId="0F11186B">
      <w:pPr>
        <w:rPr>
          <w:b/>
          <w:bCs/>
          <w:sz w:val="32"/>
        </w:rPr>
      </w:pPr>
    </w:p>
    <w:p w14:paraId="11C4A0F5">
      <w:pPr>
        <w:rPr>
          <w:b/>
          <w:bCs/>
          <w:sz w:val="32"/>
        </w:rPr>
      </w:pPr>
    </w:p>
    <w:p w14:paraId="55EACFA7">
      <w:pPr>
        <w:rPr>
          <w:b/>
          <w:bCs/>
          <w:sz w:val="32"/>
        </w:rPr>
      </w:pPr>
    </w:p>
    <w:p w14:paraId="5B23B370">
      <w:pPr>
        <w:rPr>
          <w:b/>
          <w:bCs/>
          <w:sz w:val="32"/>
        </w:rPr>
      </w:pPr>
    </w:p>
    <w:p w14:paraId="2A09C368">
      <w:pPr>
        <w:rPr>
          <w:b/>
          <w:bCs/>
          <w:sz w:val="32"/>
        </w:rPr>
      </w:pPr>
    </w:p>
    <w:p w14:paraId="539A44D2">
      <w:pPr>
        <w:jc w:val="center"/>
        <w:rPr>
          <w:rFonts w:eastAsia="黑体"/>
          <w:sz w:val="32"/>
          <w:szCs w:val="21"/>
        </w:rPr>
      </w:pPr>
      <w:r>
        <w:rPr>
          <w:rFonts w:eastAsia="黑体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280035</wp:posOffset>
                </wp:positionV>
                <wp:extent cx="1200150" cy="310515"/>
                <wp:effectExtent l="0" t="0" r="19050" b="356235"/>
                <wp:wrapNone/>
                <wp:docPr id="20" name="对话气泡: 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310515"/>
                        </a:xfrm>
                        <a:prstGeom prst="wedgeRectCallout">
                          <a:avLst>
                            <a:gd name="adj1" fmla="val 38993"/>
                            <a:gd name="adj2" fmla="val 15286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673A8BA">
                            <w:r>
                              <w:rPr>
                                <w:rFonts w:hint="eastAsia"/>
                              </w:rPr>
                              <w:t>黑体三号，居中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20" o:spid="_x0000_s1026" o:spt="61" type="#_x0000_t61" style="position:absolute;left:0pt;margin-left:99pt;margin-top:22.05pt;height:24.45pt;width:94.5pt;z-index:251665408;mso-width-relative:page;mso-height-relative:page;" fillcolor="#FFFFFF" filled="t" stroked="t" coordsize="21600,21600" o:gfxdata="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IrDKRrXAAAACQEAAA8AAAAAAAAAAQAgAAAAIgAAAGRy&#10;cy9kb3ducmV2LnhtbFBLAQIUABQAAAAIAIdO4kA2kJjKeAIAAOgEAAAOAAAAAAAAAAEAIAAAACYB&#10;AABkcnMvZTJvRG9jLnhtbFBLBQYAAAAABgAGAFkBAAAQBgAAAAA=&#10;" adj="19222,43818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5673A8BA">
                      <w:r>
                        <w:rPr>
                          <w:rFonts w:hint="eastAsia"/>
                        </w:rPr>
                        <w:t>黑体三号，居中</w:t>
                      </w:r>
                    </w:p>
                  </w:txbxContent>
                </v:textbox>
              </v:shape>
            </w:pict>
          </mc:Fallback>
        </mc:AlternateContent>
      </w:r>
    </w:p>
    <w:p w14:paraId="604F1689">
      <w:pPr>
        <w:spacing w:line="400" w:lineRule="exact"/>
        <w:ind w:firstLine="435"/>
        <w:rPr>
          <w:sz w:val="24"/>
          <w:szCs w:val="21"/>
        </w:rPr>
      </w:pPr>
      <w:r>
        <w:rPr>
          <w:rFonts w:ascii="黑体" w:hAnsi="黑体" w:eastAsia="黑体"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3343275</wp:posOffset>
                </wp:positionH>
                <wp:positionV relativeFrom="paragraph">
                  <wp:posOffset>7620</wp:posOffset>
                </wp:positionV>
                <wp:extent cx="1657350" cy="310515"/>
                <wp:effectExtent l="304800" t="0" r="19050" b="337185"/>
                <wp:wrapNone/>
                <wp:docPr id="21" name="对话气泡: 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350" cy="310515"/>
                        </a:xfrm>
                        <a:prstGeom prst="wedgeRectCallout">
                          <a:avLst>
                            <a:gd name="adj1" fmla="val -65162"/>
                            <a:gd name="adj2" fmla="val 14550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395E3E4">
                            <w:r>
                              <w:rPr>
                                <w:rFonts w:hint="eastAsia"/>
                              </w:rPr>
                              <w:t>段前0</w:t>
                            </w:r>
                            <w:r>
                              <w:t>.5</w:t>
                            </w:r>
                            <w:r>
                              <w:rPr>
                                <w:rFonts w:hint="eastAsia"/>
                              </w:rPr>
                              <w:t>行，段后0</w:t>
                            </w:r>
                            <w:r>
                              <w:t>.5行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21" o:spid="_x0000_s1026" o:spt="61" type="#_x0000_t61" style="position:absolute;left:0pt;margin-left:263.25pt;margin-top:0.6pt;height:24.45pt;width:130.5pt;z-index:251667456;mso-width-relative:page;mso-height-relative:page;" fillcolor="#FFFFFF" filled="t" stroked="t" coordsize="21600,21600" o:gfxdata="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JAQIYdUAAAAIAQAADwAAAAAAAAABACAAAAAiAAAA&#10;ZHJzL2Rvd25yZXYueG1sUEsBAhQAFAAAAAgAh07iQNfVEYB8AgAA6QQAAA4AAAAAAAAAAQAgAAAA&#10;JAEAAGRycy9lMm9Eb2MueG1sUEsFBgAAAAAGAAYAWQEAABIGAAAAAA==&#10;" adj="-3275,42229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2395E3E4">
                      <w:r>
                        <w:rPr>
                          <w:rFonts w:hint="eastAsia"/>
                        </w:rPr>
                        <w:t>段前0</w:t>
                      </w:r>
                      <w:r>
                        <w:t>.5</w:t>
                      </w:r>
                      <w:r>
                        <w:rPr>
                          <w:rFonts w:hint="eastAsia"/>
                        </w:rPr>
                        <w:t>行，段后0</w:t>
                      </w:r>
                      <w:r>
                        <w:t>.5行</w:t>
                      </w:r>
                    </w:p>
                  </w:txbxContent>
                </v:textbox>
              </v:shape>
            </w:pict>
          </mc:Fallback>
        </mc:AlternateContent>
      </w:r>
    </w:p>
    <w:p w14:paraId="55207556">
      <w:pPr>
        <w:spacing w:line="400" w:lineRule="exact"/>
        <w:ind w:firstLine="435"/>
        <w:rPr>
          <w:sz w:val="24"/>
          <w:szCs w:val="21"/>
        </w:rPr>
      </w:pPr>
    </w:p>
    <w:p w14:paraId="59424FD7">
      <w:pPr>
        <w:spacing w:before="120" w:beforeLines="50" w:after="120" w:afterLines="50" w:line="400" w:lineRule="exact"/>
        <w:jc w:val="center"/>
        <w:rPr>
          <w:rFonts w:eastAsia="黑体"/>
          <w:sz w:val="32"/>
          <w:szCs w:val="21"/>
        </w:rPr>
      </w:pPr>
      <w:r>
        <w:rPr>
          <w:rFonts w:hint="eastAsia" w:ascii="宋体" w:hAnsi="宋体"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4362450</wp:posOffset>
                </wp:positionH>
                <wp:positionV relativeFrom="paragraph">
                  <wp:posOffset>113665</wp:posOffset>
                </wp:positionV>
                <wp:extent cx="800100" cy="310515"/>
                <wp:effectExtent l="676275" t="8890" r="9525" b="556895"/>
                <wp:wrapNone/>
                <wp:docPr id="22" name="对话气泡: 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310515"/>
                        </a:xfrm>
                        <a:prstGeom prst="wedgeRectCallout">
                          <a:avLst>
                            <a:gd name="adj1" fmla="val -133176"/>
                            <a:gd name="adj2" fmla="val 20991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A1C57AE">
                            <w:r>
                              <w:rPr>
                                <w:rFonts w:hint="eastAsia"/>
                              </w:rPr>
                              <w:t>宋体，五号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22" o:spid="_x0000_s1026" o:spt="61" type="#_x0000_t61" style="position:absolute;left:0pt;margin-left:343.5pt;margin-top:8.95pt;height:24.45pt;width:63pt;z-index:251666432;mso-width-relative:page;mso-height-relative:page;" fillcolor="#FFFFFF" filled="t" stroked="t" coordsize="21600,21600" o:gfxdata="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XIL8B9YAAAAJAQAADwAAAAAAAAABACAAAAAiAAAA&#10;ZHJzL2Rvd25yZXYueG1sUEsBAhQAFAAAAAgAh07iQNk5BiJ7AgAA6QQAAA4AAAAAAAAAAQAgAAAA&#10;JQEAAGRycy9lMm9Eb2MueG1sUEsFBgAAAAAGAAYAWQEAABIGAAAAAA==&#10;" adj="-17966,56142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A1C57AE">
                      <w:r>
                        <w:rPr>
                          <w:rFonts w:hint="eastAsia"/>
                        </w:rPr>
                        <w:t>宋体，五号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黑体"/>
          <w:sz w:val="32"/>
          <w:szCs w:val="21"/>
        </w:rPr>
        <w:t>参考文献</w:t>
      </w:r>
    </w:p>
    <w:p w14:paraId="5FFDBEA6">
      <w:pPr>
        <w:spacing w:line="40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[1]谢希德．创新学习的新思路</w:t>
      </w:r>
      <w:r>
        <w:rPr>
          <w:rFonts w:ascii="宋体" w:hAnsi="宋体"/>
          <w:szCs w:val="21"/>
        </w:rPr>
        <w:t>[N]</w:t>
      </w:r>
      <w:r>
        <w:rPr>
          <w:rFonts w:hint="eastAsia" w:ascii="宋体" w:hAnsi="宋体"/>
          <w:szCs w:val="21"/>
        </w:rPr>
        <w:t>．人民日报,</w:t>
      </w:r>
      <w:r>
        <w:rPr>
          <w:rFonts w:ascii="宋体" w:hAnsi="宋体"/>
          <w:szCs w:val="21"/>
        </w:rPr>
        <w:t>1998-12-25(10)</w:t>
      </w:r>
      <w:r>
        <w:rPr>
          <w:rFonts w:hint="eastAsia" w:ascii="宋体" w:hAnsi="宋体"/>
          <w:szCs w:val="21"/>
        </w:rPr>
        <w:t>.</w:t>
      </w:r>
    </w:p>
    <w:p w14:paraId="2487D474">
      <w:pPr>
        <w:spacing w:line="40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[2]张志建.严复思想研究[M].桂林：广西师范大学出版社,1989.34、56</w:t>
      </w:r>
      <w:r>
        <w:rPr>
          <w:rFonts w:hint="eastAsia"/>
          <w:szCs w:val="21"/>
        </w:rPr>
        <w:t>~</w:t>
      </w:r>
      <w:r>
        <w:rPr>
          <w:rFonts w:hint="eastAsia" w:ascii="宋体" w:hAnsi="宋体"/>
          <w:szCs w:val="21"/>
        </w:rPr>
        <w:t>57.</w:t>
      </w:r>
    </w:p>
    <w:p w14:paraId="09EE1A12">
      <w:pPr>
        <w:spacing w:line="40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[3]高景德,王祥珩．交流电机的多回路理论</w:t>
      </w:r>
      <w:r>
        <w:rPr>
          <w:rFonts w:ascii="宋体" w:hAnsi="宋体"/>
          <w:szCs w:val="21"/>
        </w:rPr>
        <w:t>[J]</w:t>
      </w:r>
      <w:r>
        <w:rPr>
          <w:rFonts w:hint="eastAsia" w:ascii="宋体" w:hAnsi="宋体"/>
          <w:szCs w:val="21"/>
        </w:rPr>
        <w:t>．清华大学学报,</w:t>
      </w:r>
      <w:r>
        <w:rPr>
          <w:rFonts w:ascii="宋体" w:hAnsi="宋体"/>
          <w:szCs w:val="21"/>
        </w:rPr>
        <w:t>1987</w:t>
      </w:r>
      <w:r>
        <w:rPr>
          <w:rFonts w:hint="eastAsia" w:ascii="宋体" w:hAnsi="宋体"/>
          <w:szCs w:val="21"/>
        </w:rPr>
        <w:t>,</w:t>
      </w:r>
      <w:r>
        <w:rPr>
          <w:rFonts w:ascii="宋体" w:hAnsi="宋体"/>
          <w:szCs w:val="21"/>
        </w:rPr>
        <w:t>27(1)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>1</w:t>
      </w:r>
      <w:r>
        <w:rPr>
          <w:rFonts w:hint="eastAsia"/>
          <w:szCs w:val="21"/>
        </w:rPr>
        <w:t>~</w:t>
      </w:r>
      <w:r>
        <w:rPr>
          <w:rFonts w:ascii="宋体" w:hAnsi="宋体"/>
          <w:szCs w:val="21"/>
        </w:rPr>
        <w:t>8</w:t>
      </w:r>
      <w:r>
        <w:rPr>
          <w:rFonts w:hint="eastAsia" w:ascii="宋体" w:hAnsi="宋体"/>
          <w:szCs w:val="21"/>
        </w:rPr>
        <w:t>.</w:t>
      </w:r>
    </w:p>
    <w:p w14:paraId="0E6AD34C">
      <w:pPr>
        <w:spacing w:line="400" w:lineRule="exact"/>
        <w:rPr>
          <w:rFonts w:ascii="宋体" w:hAnsi="宋体"/>
          <w:sz w:val="24"/>
          <w:szCs w:val="21"/>
        </w:rPr>
      </w:pPr>
      <w:r>
        <w:rPr>
          <w:rFonts w:hint="eastAsia" w:ascii="宋体" w:hAnsi="宋体"/>
          <w:szCs w:val="21"/>
        </w:rPr>
        <w:t>[4]</w:t>
      </w:r>
      <w:r>
        <w:rPr>
          <w:rFonts w:ascii="宋体" w:hAnsi="宋体"/>
          <w:szCs w:val="21"/>
        </w:rPr>
        <w:t>Chen S</w:t>
      </w:r>
      <w:r>
        <w:rPr>
          <w:rFonts w:hint="eastAsia" w:ascii="宋体" w:hAnsi="宋体"/>
          <w:szCs w:val="21"/>
        </w:rPr>
        <w:t>,</w:t>
      </w:r>
      <w:r>
        <w:rPr>
          <w:rFonts w:ascii="宋体" w:hAnsi="宋体"/>
          <w:szCs w:val="21"/>
        </w:rPr>
        <w:t>Billing S A</w:t>
      </w:r>
      <w:r>
        <w:rPr>
          <w:rFonts w:hint="eastAsia" w:ascii="宋体" w:hAnsi="宋体"/>
          <w:szCs w:val="21"/>
        </w:rPr>
        <w:t>,</w:t>
      </w:r>
      <w:r>
        <w:rPr>
          <w:rFonts w:ascii="宋体" w:hAnsi="宋体"/>
          <w:szCs w:val="21"/>
        </w:rPr>
        <w:t>Cowan C F</w:t>
      </w:r>
      <w:r>
        <w:rPr>
          <w:rFonts w:hint="eastAsia" w:ascii="宋体" w:hAnsi="宋体"/>
          <w:szCs w:val="21"/>
        </w:rPr>
        <w:t>,</w:t>
      </w:r>
      <w:r>
        <w:rPr>
          <w:rFonts w:ascii="宋体" w:hAnsi="宋体"/>
          <w:szCs w:val="21"/>
        </w:rPr>
        <w:t>et al</w:t>
      </w:r>
      <w:r>
        <w:rPr>
          <w:rFonts w:hint="eastAsia" w:ascii="宋体" w:hAnsi="宋体"/>
          <w:szCs w:val="21"/>
        </w:rPr>
        <w:t>．</w:t>
      </w:r>
      <w:r>
        <w:rPr>
          <w:rFonts w:ascii="宋体" w:hAnsi="宋体"/>
          <w:szCs w:val="21"/>
        </w:rPr>
        <w:t>Practical identification of MARMAX models</w:t>
      </w:r>
      <w:r>
        <w:rPr>
          <w:rFonts w:hint="eastAsia" w:ascii="宋体" w:hAnsi="宋体"/>
          <w:szCs w:val="21"/>
        </w:rPr>
        <w:t>[J]．</w:t>
      </w:r>
      <w:r>
        <w:rPr>
          <w:rFonts w:ascii="宋体" w:hAnsi="宋体"/>
          <w:szCs w:val="21"/>
        </w:rPr>
        <w:t>Int J Control</w:t>
      </w:r>
      <w:r>
        <w:rPr>
          <w:rFonts w:hint="eastAsia" w:ascii="宋体" w:hAnsi="宋体"/>
          <w:szCs w:val="21"/>
        </w:rPr>
        <w:t>，</w:t>
      </w:r>
      <w:r>
        <w:rPr>
          <w:rFonts w:ascii="宋体" w:hAnsi="宋体"/>
          <w:szCs w:val="21"/>
        </w:rPr>
        <w:t>1990</w:t>
      </w:r>
      <w:r>
        <w:rPr>
          <w:rFonts w:hint="eastAsia" w:ascii="宋体" w:hAnsi="宋体"/>
          <w:szCs w:val="21"/>
        </w:rPr>
        <w:t>,</w:t>
      </w:r>
      <w:r>
        <w:rPr>
          <w:rFonts w:ascii="宋体" w:hAnsi="宋体"/>
          <w:szCs w:val="21"/>
        </w:rPr>
        <w:t>52(6)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>1327</w:t>
      </w:r>
      <w:r>
        <w:rPr>
          <w:rFonts w:hint="eastAsia"/>
          <w:szCs w:val="21"/>
        </w:rPr>
        <w:t>~</w:t>
      </w:r>
      <w:r>
        <w:rPr>
          <w:rFonts w:ascii="宋体" w:hAnsi="宋体"/>
          <w:szCs w:val="21"/>
        </w:rPr>
        <w:t>1350</w:t>
      </w:r>
      <w:r>
        <w:rPr>
          <w:rFonts w:hint="eastAsia" w:ascii="宋体" w:hAnsi="宋体"/>
          <w:szCs w:val="21"/>
        </w:rPr>
        <w:t>.</w:t>
      </w:r>
    </w:p>
    <w:p w14:paraId="3338CB46">
      <w:pPr>
        <w:spacing w:line="400" w:lineRule="exact"/>
        <w:rPr>
          <w:rFonts w:ascii="宋体" w:hAnsi="宋体"/>
          <w:sz w:val="24"/>
        </w:rPr>
      </w:pPr>
    </w:p>
    <w:p w14:paraId="24DB0CE8">
      <w:pPr>
        <w:spacing w:line="400" w:lineRule="exact"/>
        <w:jc w:val="center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（注：全文行间距20磅）</w:t>
      </w:r>
    </w:p>
    <w:sectPr>
      <w:pgSz w:w="11906" w:h="16838"/>
      <w:pgMar w:top="1440" w:right="1800" w:bottom="1440" w:left="1800" w:header="0" w:footer="85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6F643A"/>
    <w:multiLevelType w:val="multilevel"/>
    <w:tmpl w:val="1D6F643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 w:tentative="0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C3E"/>
    <w:rsid w:val="00007427"/>
    <w:rsid w:val="0002185D"/>
    <w:rsid w:val="001547DB"/>
    <w:rsid w:val="00485C3E"/>
    <w:rsid w:val="00491049"/>
    <w:rsid w:val="00521416"/>
    <w:rsid w:val="006354BB"/>
    <w:rsid w:val="006C72FC"/>
    <w:rsid w:val="00795665"/>
    <w:rsid w:val="00876FC9"/>
    <w:rsid w:val="009F44AA"/>
    <w:rsid w:val="00A177E5"/>
    <w:rsid w:val="00C779DF"/>
    <w:rsid w:val="00D056DF"/>
    <w:rsid w:val="00F26B26"/>
    <w:rsid w:val="4B9C6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uiPriority w:val="0"/>
    <w:rPr>
      <w:color w:val="0000FF"/>
      <w:u w:val="single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日期 字符"/>
    <w:basedOn w:val="6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0">
    <w:name w:val="页眉 字符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733</Words>
  <Characters>913</Characters>
  <Lines>8</Lines>
  <Paragraphs>2</Paragraphs>
  <TotalTime>1</TotalTime>
  <ScaleCrop>false</ScaleCrop>
  <LinksUpToDate>false</LinksUpToDate>
  <CharactersWithSpaces>1052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2024-06-12T02:30:00Z</dcterms:created>
  <dc:creator>DingLM</dc:creator>
  <cp:lastModifiedBy>丰烨</cp:lastModifiedBy>
  <dcterms:modified xsi:type="dcterms:W3CDTF">2026-10-27T05:42:52Z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eyJoZGlkIjoiMDYyYTQ1YzBkNWQyZGE3NWY1OWFhZGU5ZTBkYzExZGIiLCJ1c2VySWQiOiI0MzI5MDA4NDQifQ==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DF0CA1BAD132401E8579C14B70E9CFD0_12</vt:lpwstr>
  </property>
</Properties>
</file>